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456" w:rsidRDefault="00072DD1" w:rsidP="00A227A0">
      <w:pPr>
        <w:spacing w:line="240" w:lineRule="auto"/>
        <w:jc w:val="center"/>
        <w:rPr>
          <w:rFonts w:ascii="Times New Roman" w:hAnsi="Times New Roman" w:cs="Times New Roman"/>
          <w:b/>
          <w:sz w:val="24"/>
          <w:szCs w:val="24"/>
        </w:rPr>
      </w:pPr>
      <w:r w:rsidRPr="00072DD1">
        <w:rPr>
          <w:rFonts w:ascii="Times New Roman" w:hAnsi="Times New Roman" w:cs="Times New Roman"/>
          <w:b/>
          <w:sz w:val="24"/>
          <w:szCs w:val="24"/>
        </w:rPr>
        <w:t>ЗАЯВЛЕНИЕ ЗА ИНТЕРЕС</w:t>
      </w:r>
    </w:p>
    <w:p w:rsidR="00072DD1" w:rsidRDefault="00072DD1" w:rsidP="00A227A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за готовност за кандидатстване при обявяването на процедура по </w:t>
      </w:r>
      <w:r w:rsidRPr="00072DD1">
        <w:rPr>
          <w:rFonts w:ascii="Times New Roman" w:hAnsi="Times New Roman" w:cs="Times New Roman"/>
          <w:b/>
          <w:sz w:val="24"/>
          <w:szCs w:val="24"/>
        </w:rPr>
        <w:t>програма „Конкурентоспособност и иновации в предприятията“ 2021-2027</w:t>
      </w:r>
    </w:p>
    <w:p w:rsidR="00072DD1" w:rsidRDefault="00072DD1" w:rsidP="00A227A0">
      <w:pPr>
        <w:spacing w:line="240" w:lineRule="auto"/>
        <w:jc w:val="center"/>
        <w:rPr>
          <w:rFonts w:ascii="Times New Roman" w:hAnsi="Times New Roman" w:cs="Times New Roman"/>
          <w:b/>
          <w:sz w:val="24"/>
          <w:szCs w:val="24"/>
        </w:rPr>
      </w:pPr>
    </w:p>
    <w:p w:rsidR="00072DD1" w:rsidRDefault="00072DD1" w:rsidP="0026591B">
      <w:pPr>
        <w:pStyle w:val="a3"/>
        <w:numPr>
          <w:ilvl w:val="0"/>
          <w:numId w:val="3"/>
        </w:numPr>
        <w:spacing w:line="240" w:lineRule="auto"/>
        <w:ind w:left="426" w:hanging="426"/>
        <w:jc w:val="both"/>
        <w:rPr>
          <w:rFonts w:ascii="Times New Roman" w:hAnsi="Times New Roman" w:cs="Times New Roman"/>
          <w:sz w:val="24"/>
          <w:szCs w:val="24"/>
        </w:rPr>
      </w:pPr>
      <w:r w:rsidRPr="0026591B">
        <w:rPr>
          <w:rFonts w:ascii="Times New Roman" w:hAnsi="Times New Roman" w:cs="Times New Roman"/>
          <w:b/>
          <w:i/>
          <w:sz w:val="24"/>
          <w:szCs w:val="24"/>
        </w:rPr>
        <w:t>Наименование на предприятието</w:t>
      </w:r>
      <w:r w:rsidRPr="00072DD1">
        <w:rPr>
          <w:rFonts w:ascii="Times New Roman" w:hAnsi="Times New Roman" w:cs="Times New Roman"/>
          <w:sz w:val="24"/>
          <w:szCs w:val="24"/>
        </w:rPr>
        <w:t>:……………………………………</w:t>
      </w:r>
      <w:r w:rsidR="0026591B">
        <w:rPr>
          <w:rFonts w:ascii="Times New Roman" w:hAnsi="Times New Roman" w:cs="Times New Roman"/>
          <w:sz w:val="24"/>
          <w:szCs w:val="24"/>
        </w:rPr>
        <w:t>………………</w:t>
      </w:r>
    </w:p>
    <w:p w:rsidR="00824391" w:rsidRDefault="00824391" w:rsidP="0026591B">
      <w:pPr>
        <w:pStyle w:val="a3"/>
        <w:spacing w:line="240" w:lineRule="auto"/>
        <w:ind w:left="426"/>
        <w:jc w:val="both"/>
        <w:rPr>
          <w:rFonts w:ascii="Times New Roman" w:hAnsi="Times New Roman" w:cs="Times New Roman"/>
          <w:sz w:val="24"/>
          <w:szCs w:val="24"/>
        </w:rPr>
      </w:pPr>
    </w:p>
    <w:p w:rsidR="0026591B" w:rsidRDefault="00254B42" w:rsidP="0026591B">
      <w:pPr>
        <w:pStyle w:val="a3"/>
        <w:numPr>
          <w:ilvl w:val="0"/>
          <w:numId w:val="3"/>
        </w:numPr>
        <w:spacing w:line="240" w:lineRule="auto"/>
        <w:ind w:left="426" w:hanging="426"/>
        <w:jc w:val="both"/>
        <w:rPr>
          <w:rFonts w:ascii="Times New Roman" w:hAnsi="Times New Roman" w:cs="Times New Roman"/>
          <w:sz w:val="24"/>
          <w:szCs w:val="24"/>
        </w:rPr>
      </w:pPr>
      <w:r w:rsidRPr="0026591B">
        <w:rPr>
          <w:rFonts w:ascii="Times New Roman" w:hAnsi="Times New Roman" w:cs="Times New Roman"/>
          <w:b/>
          <w:i/>
          <w:sz w:val="24"/>
          <w:szCs w:val="24"/>
        </w:rPr>
        <w:t>Предмет на дейност на пр</w:t>
      </w:r>
      <w:r w:rsidR="0026591B" w:rsidRPr="0026591B">
        <w:rPr>
          <w:rFonts w:ascii="Times New Roman" w:hAnsi="Times New Roman" w:cs="Times New Roman"/>
          <w:b/>
          <w:i/>
          <w:sz w:val="24"/>
          <w:szCs w:val="24"/>
        </w:rPr>
        <w:t>едприятието:</w:t>
      </w:r>
      <w:r w:rsidR="0026591B">
        <w:rPr>
          <w:rFonts w:ascii="Times New Roman" w:hAnsi="Times New Roman" w:cs="Times New Roman"/>
          <w:sz w:val="24"/>
          <w:szCs w:val="24"/>
        </w:rPr>
        <w:t>……………………………………………</w:t>
      </w:r>
    </w:p>
    <w:p w:rsidR="0026591B" w:rsidRPr="0026591B" w:rsidRDefault="0026591B" w:rsidP="0026591B">
      <w:pPr>
        <w:pStyle w:val="a3"/>
        <w:spacing w:line="240" w:lineRule="auto"/>
        <w:ind w:left="426"/>
        <w:jc w:val="both"/>
        <w:rPr>
          <w:rFonts w:ascii="Times New Roman" w:hAnsi="Times New Roman" w:cs="Times New Roman"/>
          <w:sz w:val="24"/>
          <w:szCs w:val="24"/>
        </w:rPr>
      </w:pPr>
    </w:p>
    <w:p w:rsidR="00072DD1" w:rsidRPr="0026591B" w:rsidRDefault="00072DD1" w:rsidP="0026591B">
      <w:pPr>
        <w:pStyle w:val="a3"/>
        <w:numPr>
          <w:ilvl w:val="0"/>
          <w:numId w:val="3"/>
        </w:numPr>
        <w:spacing w:line="240" w:lineRule="auto"/>
        <w:ind w:left="426" w:hanging="426"/>
        <w:jc w:val="both"/>
        <w:rPr>
          <w:rFonts w:ascii="Times New Roman" w:hAnsi="Times New Roman" w:cs="Times New Roman"/>
          <w:b/>
          <w:i/>
          <w:sz w:val="24"/>
          <w:szCs w:val="24"/>
        </w:rPr>
      </w:pPr>
      <w:r w:rsidRPr="0026591B">
        <w:rPr>
          <w:rFonts w:ascii="Times New Roman" w:hAnsi="Times New Roman" w:cs="Times New Roman"/>
          <w:b/>
          <w:i/>
          <w:sz w:val="24"/>
          <w:szCs w:val="24"/>
        </w:rPr>
        <w:t>Представляваното от мен предприятие, съгласно чл. З и чл. 4 от ЗМСП има статус на:</w:t>
      </w:r>
    </w:p>
    <w:p w:rsidR="00BF7A59" w:rsidRPr="0026591B" w:rsidRDefault="004128EA" w:rsidP="0026591B">
      <w:pPr>
        <w:spacing w:line="240" w:lineRule="auto"/>
        <w:contextualSpacing/>
        <w:jc w:val="both"/>
        <w:rPr>
          <w:rFonts w:ascii="Times New Roman" w:hAnsi="Times New Roman" w:cs="Times New Roman"/>
          <w:sz w:val="24"/>
          <w:szCs w:val="24"/>
        </w:rPr>
      </w:pPr>
      <w:sdt>
        <w:sdtPr>
          <w:rPr>
            <w:rFonts w:ascii="MS Gothic" w:eastAsia="MS Gothic" w:hAnsi="MS Gothic" w:cs="Times New Roman"/>
            <w:sz w:val="24"/>
            <w:szCs w:val="24"/>
          </w:rPr>
          <w:id w:val="-544686484"/>
          <w14:checkbox>
            <w14:checked w14:val="0"/>
            <w14:checkedState w14:val="0051" w14:font="Wingdings 2"/>
            <w14:uncheckedState w14:val="2610" w14:font="MS Gothic"/>
          </w14:checkbox>
        </w:sdtPr>
        <w:sdtEndPr/>
        <w:sdtContent>
          <w:r w:rsidR="0026591B">
            <w:rPr>
              <w:rFonts w:ascii="MS Gothic" w:eastAsia="MS Gothic" w:hAnsi="MS Gothic" w:cs="Times New Roman" w:hint="eastAsia"/>
              <w:sz w:val="24"/>
              <w:szCs w:val="24"/>
            </w:rPr>
            <w:t>☐</w:t>
          </w:r>
        </w:sdtContent>
      </w:sdt>
      <w:r w:rsidR="00BF7A59">
        <w:rPr>
          <w:rFonts w:ascii="MS Gothic" w:eastAsia="MS Gothic" w:hAnsi="MS Gothic" w:cs="Times New Roman"/>
          <w:sz w:val="24"/>
          <w:szCs w:val="24"/>
        </w:rPr>
        <w:t xml:space="preserve">   </w:t>
      </w:r>
      <w:proofErr w:type="spellStart"/>
      <w:r w:rsidR="00072DD1" w:rsidRPr="0026591B">
        <w:rPr>
          <w:rFonts w:ascii="Times New Roman" w:hAnsi="Times New Roman" w:cs="Times New Roman"/>
          <w:i/>
          <w:sz w:val="24"/>
          <w:szCs w:val="24"/>
        </w:rPr>
        <w:t>Микропредпр</w:t>
      </w:r>
      <w:r w:rsidR="009F4A66" w:rsidRPr="0026591B">
        <w:rPr>
          <w:rFonts w:ascii="Times New Roman" w:hAnsi="Times New Roman" w:cs="Times New Roman"/>
          <w:i/>
          <w:sz w:val="24"/>
          <w:szCs w:val="24"/>
        </w:rPr>
        <w:t>иятие</w:t>
      </w:r>
      <w:proofErr w:type="spellEnd"/>
      <w:r w:rsidR="009F4A66" w:rsidRPr="0026591B">
        <w:rPr>
          <w:rFonts w:ascii="Times New Roman" w:hAnsi="Times New Roman" w:cs="Times New Roman"/>
          <w:sz w:val="24"/>
          <w:szCs w:val="24"/>
        </w:rPr>
        <w:t xml:space="preserve"> </w:t>
      </w:r>
      <w:r w:rsidR="00072DD1" w:rsidRPr="0026591B">
        <w:rPr>
          <w:rFonts w:ascii="Times New Roman" w:hAnsi="Times New Roman" w:cs="Times New Roman"/>
          <w:sz w:val="24"/>
          <w:szCs w:val="24"/>
        </w:rPr>
        <w:t xml:space="preserve"> </w:t>
      </w:r>
    </w:p>
    <w:p w:rsidR="009F4A66" w:rsidRPr="0026591B" w:rsidRDefault="004128EA" w:rsidP="0026591B">
      <w:pPr>
        <w:spacing w:line="240" w:lineRule="auto"/>
        <w:contextualSpacing/>
        <w:jc w:val="both"/>
        <w:rPr>
          <w:rFonts w:ascii="Times New Roman" w:hAnsi="Times New Roman" w:cs="Times New Roman"/>
          <w:sz w:val="24"/>
          <w:szCs w:val="24"/>
        </w:rPr>
      </w:pPr>
      <w:sdt>
        <w:sdtPr>
          <w:rPr>
            <w:rFonts w:ascii="MS Gothic" w:eastAsia="MS Gothic" w:hAnsi="MS Gothic" w:cs="Times New Roman"/>
            <w:sz w:val="24"/>
            <w:szCs w:val="24"/>
          </w:rPr>
          <w:id w:val="66005337"/>
          <w14:checkbox>
            <w14:checked w14:val="0"/>
            <w14:checkedState w14:val="0051" w14:font="Wingdings 2"/>
            <w14:uncheckedState w14:val="2610" w14:font="MS Gothic"/>
          </w14:checkbox>
        </w:sdtPr>
        <w:sdtEndPr/>
        <w:sdtContent>
          <w:r w:rsidR="00BF7A59" w:rsidRPr="0026591B">
            <w:rPr>
              <w:rFonts w:ascii="MS Gothic" w:eastAsia="MS Gothic" w:hAnsi="MS Gothic" w:cs="Times New Roman" w:hint="eastAsia"/>
              <w:sz w:val="24"/>
              <w:szCs w:val="24"/>
            </w:rPr>
            <w:t>☐</w:t>
          </w:r>
        </w:sdtContent>
      </w:sdt>
      <w:r w:rsidR="00BF7A59" w:rsidRPr="0026591B">
        <w:rPr>
          <w:rFonts w:ascii="MS Gothic" w:eastAsia="MS Gothic" w:hAnsi="MS Gothic" w:cs="Times New Roman"/>
          <w:sz w:val="24"/>
          <w:szCs w:val="24"/>
        </w:rPr>
        <w:t xml:space="preserve">   </w:t>
      </w:r>
      <w:r w:rsidR="009F4A66" w:rsidRPr="0026591B">
        <w:rPr>
          <w:rFonts w:ascii="Times New Roman" w:hAnsi="Times New Roman" w:cs="Times New Roman"/>
          <w:i/>
          <w:sz w:val="24"/>
          <w:szCs w:val="24"/>
        </w:rPr>
        <w:t>Малко предприятие</w:t>
      </w:r>
      <w:r w:rsidR="009F4A66" w:rsidRPr="0026591B">
        <w:rPr>
          <w:rFonts w:ascii="Times New Roman" w:hAnsi="Times New Roman" w:cs="Times New Roman"/>
          <w:sz w:val="24"/>
          <w:szCs w:val="24"/>
        </w:rPr>
        <w:t xml:space="preserve"> </w:t>
      </w:r>
    </w:p>
    <w:p w:rsidR="0026591B" w:rsidRDefault="004128EA" w:rsidP="0026591B">
      <w:pPr>
        <w:spacing w:line="240" w:lineRule="auto"/>
        <w:contextualSpacing/>
        <w:jc w:val="both"/>
        <w:rPr>
          <w:rFonts w:ascii="Times New Roman" w:hAnsi="Times New Roman" w:cs="Times New Roman"/>
          <w:i/>
          <w:sz w:val="24"/>
          <w:szCs w:val="24"/>
        </w:rPr>
      </w:pPr>
      <w:sdt>
        <w:sdtPr>
          <w:rPr>
            <w:rFonts w:ascii="MS Gothic" w:eastAsia="MS Gothic" w:hAnsi="MS Gothic" w:cs="Times New Roman"/>
            <w:sz w:val="24"/>
            <w:szCs w:val="24"/>
          </w:rPr>
          <w:id w:val="1563761205"/>
          <w14:checkbox>
            <w14:checked w14:val="0"/>
            <w14:checkedState w14:val="0051" w14:font="Wingdings 2"/>
            <w14:uncheckedState w14:val="2610" w14:font="MS Gothic"/>
          </w14:checkbox>
        </w:sdtPr>
        <w:sdtEndPr/>
        <w:sdtContent>
          <w:r w:rsidR="00BF7A59" w:rsidRPr="0026591B">
            <w:rPr>
              <w:rFonts w:ascii="MS Gothic" w:eastAsia="MS Gothic" w:hAnsi="MS Gothic" w:cs="Times New Roman" w:hint="eastAsia"/>
              <w:sz w:val="24"/>
              <w:szCs w:val="24"/>
            </w:rPr>
            <w:t>☐</w:t>
          </w:r>
        </w:sdtContent>
      </w:sdt>
      <w:r w:rsidR="00BF7A59" w:rsidRPr="0026591B">
        <w:rPr>
          <w:rFonts w:ascii="Times New Roman" w:hAnsi="Times New Roman" w:cs="Times New Roman"/>
          <w:sz w:val="24"/>
          <w:szCs w:val="24"/>
        </w:rPr>
        <w:t xml:space="preserve">     </w:t>
      </w:r>
      <w:r w:rsidR="00072DD1" w:rsidRPr="0026591B">
        <w:rPr>
          <w:rFonts w:ascii="Times New Roman" w:hAnsi="Times New Roman" w:cs="Times New Roman"/>
          <w:i/>
          <w:sz w:val="24"/>
          <w:szCs w:val="24"/>
        </w:rPr>
        <w:t>Средно предприятие</w:t>
      </w:r>
    </w:p>
    <w:p w:rsidR="0026591B" w:rsidRPr="0026591B" w:rsidRDefault="0026591B" w:rsidP="0026591B">
      <w:pPr>
        <w:spacing w:line="240" w:lineRule="auto"/>
        <w:contextualSpacing/>
        <w:jc w:val="both"/>
        <w:rPr>
          <w:rFonts w:ascii="Times New Roman" w:hAnsi="Times New Roman" w:cs="Times New Roman"/>
          <w:i/>
          <w:sz w:val="24"/>
          <w:szCs w:val="24"/>
        </w:rPr>
      </w:pPr>
    </w:p>
    <w:p w:rsidR="0026591B" w:rsidRPr="0026591B" w:rsidRDefault="0026591B" w:rsidP="0026591B">
      <w:pPr>
        <w:pStyle w:val="a3"/>
        <w:numPr>
          <w:ilvl w:val="0"/>
          <w:numId w:val="3"/>
        </w:numPr>
        <w:spacing w:line="240" w:lineRule="auto"/>
        <w:ind w:left="426" w:hanging="426"/>
        <w:jc w:val="both"/>
        <w:rPr>
          <w:rFonts w:ascii="Times New Roman" w:hAnsi="Times New Roman" w:cs="Times New Roman"/>
          <w:b/>
          <w:i/>
          <w:sz w:val="24"/>
          <w:szCs w:val="24"/>
        </w:rPr>
      </w:pPr>
      <w:r w:rsidRPr="0026591B">
        <w:rPr>
          <w:rFonts w:ascii="Times New Roman" w:hAnsi="Times New Roman" w:cs="Times New Roman"/>
          <w:b/>
          <w:i/>
          <w:sz w:val="24"/>
          <w:szCs w:val="24"/>
        </w:rPr>
        <w:t>Моля, отбележете дейностите, за които предприятието заявява интерес и готовност да кандидатства:</w:t>
      </w:r>
    </w:p>
    <w:p w:rsidR="0026591B" w:rsidRPr="0026591B" w:rsidRDefault="004128EA" w:rsidP="0026591B">
      <w:pPr>
        <w:spacing w:line="240" w:lineRule="auto"/>
        <w:ind w:left="425" w:hanging="425"/>
        <w:contextualSpacing/>
        <w:jc w:val="both"/>
        <w:rPr>
          <w:rFonts w:ascii="Times New Roman" w:hAnsi="Times New Roman" w:cs="Times New Roman"/>
          <w:sz w:val="24"/>
          <w:szCs w:val="24"/>
        </w:rPr>
      </w:pPr>
      <w:sdt>
        <w:sdtPr>
          <w:rPr>
            <w:rFonts w:ascii="MS Gothic" w:eastAsia="MS Gothic" w:hAnsi="MS Gothic" w:cs="Times New Roman"/>
            <w:sz w:val="24"/>
            <w:szCs w:val="24"/>
          </w:rPr>
          <w:id w:val="1185026430"/>
          <w14:checkbox>
            <w14:checked w14:val="0"/>
            <w14:checkedState w14:val="0051" w14:font="Wingdings 2"/>
            <w14:uncheckedState w14:val="2610" w14:font="MS Gothic"/>
          </w14:checkbox>
        </w:sdtPr>
        <w:sdtEndPr/>
        <w:sdtContent>
          <w:r w:rsidR="00BF7A59">
            <w:rPr>
              <w:rFonts w:ascii="MS Gothic" w:eastAsia="MS Gothic" w:hAnsi="MS Gothic" w:cs="Times New Roman" w:hint="eastAsia"/>
              <w:sz w:val="24"/>
              <w:szCs w:val="24"/>
            </w:rPr>
            <w:t>☐</w:t>
          </w:r>
        </w:sdtContent>
      </w:sdt>
      <w:r w:rsidR="0026591B">
        <w:rPr>
          <w:rFonts w:ascii="Times New Roman" w:hAnsi="Times New Roman" w:cs="Times New Roman"/>
          <w:sz w:val="24"/>
          <w:szCs w:val="24"/>
        </w:rPr>
        <w:t xml:space="preserve">  </w:t>
      </w:r>
      <w:r w:rsidR="009F4A66" w:rsidRPr="0026591B">
        <w:rPr>
          <w:rFonts w:ascii="Times New Roman" w:hAnsi="Times New Roman" w:cs="Times New Roman"/>
          <w:sz w:val="24"/>
          <w:szCs w:val="24"/>
        </w:rPr>
        <w:t>Дейности, насочени към по-ефективно използване в производството на природните ресурси, вкл. вода, в т.ч. намаляване на използването на първични суровини или увеличаване на използването на странични продукти и вторични суровини;</w:t>
      </w:r>
    </w:p>
    <w:p w:rsidR="009F4A66" w:rsidRPr="0026591B" w:rsidRDefault="004128EA" w:rsidP="0026591B">
      <w:pPr>
        <w:pStyle w:val="a3"/>
        <w:spacing w:line="240" w:lineRule="auto"/>
        <w:ind w:left="425" w:hanging="425"/>
        <w:jc w:val="both"/>
        <w:rPr>
          <w:rFonts w:ascii="Times New Roman" w:hAnsi="Times New Roman" w:cs="Times New Roman"/>
          <w:sz w:val="24"/>
          <w:szCs w:val="24"/>
        </w:rPr>
      </w:pPr>
      <w:sdt>
        <w:sdtPr>
          <w:rPr>
            <w:rFonts w:ascii="Times New Roman" w:eastAsia="MS Gothic" w:hAnsi="Times New Roman" w:cs="Times New Roman"/>
            <w:sz w:val="24"/>
            <w:szCs w:val="24"/>
          </w:rPr>
          <w:id w:val="1400861826"/>
          <w14:checkbox>
            <w14:checked w14:val="0"/>
            <w14:checkedState w14:val="0051" w14:font="Wingdings 2"/>
            <w14:uncheckedState w14:val="2610" w14:font="MS Gothic"/>
          </w14:checkbox>
        </w:sdtPr>
        <w:sdtEndPr/>
        <w:sdtContent>
          <w:r w:rsidR="0026591B">
            <w:rPr>
              <w:rFonts w:ascii="MS Gothic" w:eastAsia="MS Gothic" w:hAnsi="MS Gothic" w:cs="Times New Roman" w:hint="eastAsia"/>
              <w:sz w:val="24"/>
              <w:szCs w:val="24"/>
            </w:rPr>
            <w:t>☐</w:t>
          </w:r>
        </w:sdtContent>
      </w:sdt>
      <w:r w:rsidR="00824391" w:rsidRPr="0026591B">
        <w:rPr>
          <w:rFonts w:ascii="Times New Roman" w:hAnsi="Times New Roman" w:cs="Times New Roman"/>
          <w:sz w:val="24"/>
          <w:szCs w:val="24"/>
        </w:rPr>
        <w:t xml:space="preserve"> </w:t>
      </w:r>
      <w:r w:rsidR="0026591B">
        <w:rPr>
          <w:rFonts w:ascii="Times New Roman" w:hAnsi="Times New Roman" w:cs="Times New Roman"/>
          <w:sz w:val="24"/>
          <w:szCs w:val="24"/>
          <w:lang w:val="en-GB"/>
        </w:rPr>
        <w:t xml:space="preserve"> </w:t>
      </w:r>
      <w:r w:rsidR="009F4A66" w:rsidRPr="0026591B">
        <w:rPr>
          <w:rFonts w:ascii="Times New Roman" w:hAnsi="Times New Roman" w:cs="Times New Roman"/>
          <w:sz w:val="24"/>
          <w:szCs w:val="24"/>
        </w:rPr>
        <w:t>Дейности, насочени към увеличаване на трайността, възможностите за поправка, модернизиране или повторна употреба на продуктите;</w:t>
      </w:r>
    </w:p>
    <w:p w:rsidR="009F4A66" w:rsidRPr="0026591B" w:rsidRDefault="004128EA" w:rsidP="0026591B">
      <w:pPr>
        <w:pStyle w:val="a3"/>
        <w:spacing w:line="240" w:lineRule="auto"/>
        <w:ind w:left="426" w:hanging="426"/>
        <w:jc w:val="both"/>
        <w:rPr>
          <w:rFonts w:ascii="Times New Roman" w:hAnsi="Times New Roman" w:cs="Times New Roman"/>
          <w:sz w:val="24"/>
          <w:szCs w:val="24"/>
        </w:rPr>
      </w:pPr>
      <w:sdt>
        <w:sdtPr>
          <w:rPr>
            <w:rFonts w:ascii="Times New Roman" w:eastAsia="MS Gothic" w:hAnsi="Times New Roman" w:cs="Times New Roman"/>
            <w:sz w:val="24"/>
            <w:szCs w:val="24"/>
          </w:rPr>
          <w:id w:val="-144353289"/>
          <w14:checkbox>
            <w14:checked w14:val="0"/>
            <w14:checkedState w14:val="0051" w14:font="Wingdings 2"/>
            <w14:uncheckedState w14:val="2610" w14:font="MS Gothic"/>
          </w14:checkbox>
        </w:sdtPr>
        <w:sdtEndPr/>
        <w:sdtContent>
          <w:r w:rsidR="00BF7A59" w:rsidRPr="0026591B">
            <w:rPr>
              <w:rFonts w:ascii="Segoe UI Symbol" w:eastAsia="MS Gothic" w:hAnsi="Segoe UI Symbol" w:cs="Segoe UI Symbol"/>
              <w:sz w:val="24"/>
              <w:szCs w:val="24"/>
            </w:rPr>
            <w:t>☐</w:t>
          </w:r>
        </w:sdtContent>
      </w:sdt>
      <w:r w:rsidR="00824391" w:rsidRPr="0026591B">
        <w:rPr>
          <w:rFonts w:ascii="Times New Roman" w:hAnsi="Times New Roman" w:cs="Times New Roman"/>
          <w:sz w:val="24"/>
          <w:szCs w:val="24"/>
        </w:rPr>
        <w:t xml:space="preserve"> </w:t>
      </w:r>
      <w:r w:rsidR="0026591B" w:rsidRPr="0026591B">
        <w:rPr>
          <w:rFonts w:ascii="Times New Roman" w:hAnsi="Times New Roman" w:cs="Times New Roman"/>
          <w:sz w:val="24"/>
          <w:szCs w:val="24"/>
          <w:lang w:val="en-GB"/>
        </w:rPr>
        <w:t xml:space="preserve"> </w:t>
      </w:r>
      <w:r w:rsidR="009F4A66" w:rsidRPr="0026591B">
        <w:rPr>
          <w:rFonts w:ascii="Times New Roman" w:hAnsi="Times New Roman" w:cs="Times New Roman"/>
          <w:sz w:val="24"/>
          <w:szCs w:val="24"/>
        </w:rPr>
        <w:t>Дейности, насочени към подобряване на възможностите за рециклиране на продуктите, вкл. рециклирането на отделните материали, съдържащи се в продуктите, наред с другото чрез заместване или намалена употреба на продукти и материали, които не подлежат на рециклиране;</w:t>
      </w:r>
    </w:p>
    <w:p w:rsidR="009F4A66" w:rsidRPr="0026591B" w:rsidRDefault="004128EA" w:rsidP="0026591B">
      <w:pPr>
        <w:pStyle w:val="a3"/>
        <w:spacing w:line="240" w:lineRule="auto"/>
        <w:ind w:left="426" w:hanging="426"/>
        <w:jc w:val="both"/>
        <w:rPr>
          <w:rFonts w:ascii="Times New Roman" w:hAnsi="Times New Roman" w:cs="Times New Roman"/>
          <w:sz w:val="24"/>
          <w:szCs w:val="24"/>
        </w:rPr>
      </w:pPr>
      <w:sdt>
        <w:sdtPr>
          <w:rPr>
            <w:rFonts w:ascii="Times New Roman" w:eastAsia="MS Gothic" w:hAnsi="Times New Roman" w:cs="Times New Roman"/>
            <w:sz w:val="24"/>
            <w:szCs w:val="24"/>
          </w:rPr>
          <w:id w:val="-78523815"/>
          <w14:checkbox>
            <w14:checked w14:val="0"/>
            <w14:checkedState w14:val="0051" w14:font="Wingdings 2"/>
            <w14:uncheckedState w14:val="2610" w14:font="MS Gothic"/>
          </w14:checkbox>
        </w:sdtPr>
        <w:sdtEndPr/>
        <w:sdtContent>
          <w:r w:rsidR="00BF7A59" w:rsidRPr="0026591B">
            <w:rPr>
              <w:rFonts w:ascii="Segoe UI Symbol" w:eastAsia="MS Gothic" w:hAnsi="Segoe UI Symbol" w:cs="Segoe UI Symbol"/>
              <w:sz w:val="24"/>
              <w:szCs w:val="24"/>
            </w:rPr>
            <w:t>☐</w:t>
          </w:r>
        </w:sdtContent>
      </w:sdt>
      <w:r w:rsidR="00824391" w:rsidRPr="0026591B">
        <w:rPr>
          <w:rFonts w:ascii="Times New Roman" w:hAnsi="Times New Roman" w:cs="Times New Roman"/>
          <w:sz w:val="24"/>
          <w:szCs w:val="24"/>
        </w:rPr>
        <w:t xml:space="preserve"> </w:t>
      </w:r>
      <w:r w:rsidR="009F4A66" w:rsidRPr="0026591B">
        <w:rPr>
          <w:rFonts w:ascii="Times New Roman" w:hAnsi="Times New Roman" w:cs="Times New Roman"/>
          <w:sz w:val="24"/>
          <w:szCs w:val="24"/>
        </w:rPr>
        <w:t>Дейности, насочени към намаляване на съдържанието на опасни вещества в материалите и продуктите през целия им жизнен цикъл, включително чрез заместване на тези вещества с по- безопасни алтернативи;</w:t>
      </w:r>
    </w:p>
    <w:p w:rsidR="009F4A66" w:rsidRPr="0026591B" w:rsidRDefault="004128EA" w:rsidP="0026591B">
      <w:pPr>
        <w:pStyle w:val="a3"/>
        <w:spacing w:line="240" w:lineRule="auto"/>
        <w:ind w:left="426" w:hanging="426"/>
        <w:jc w:val="both"/>
        <w:rPr>
          <w:rFonts w:ascii="Times New Roman" w:hAnsi="Times New Roman" w:cs="Times New Roman"/>
          <w:sz w:val="24"/>
          <w:szCs w:val="24"/>
        </w:rPr>
      </w:pPr>
      <w:sdt>
        <w:sdtPr>
          <w:rPr>
            <w:rFonts w:ascii="Times New Roman" w:eastAsia="MS Gothic" w:hAnsi="Times New Roman" w:cs="Times New Roman"/>
            <w:sz w:val="24"/>
            <w:szCs w:val="24"/>
          </w:rPr>
          <w:id w:val="820766468"/>
          <w14:checkbox>
            <w14:checked w14:val="0"/>
            <w14:checkedState w14:val="0051" w14:font="Wingdings 2"/>
            <w14:uncheckedState w14:val="2610" w14:font="MS Gothic"/>
          </w14:checkbox>
        </w:sdtPr>
        <w:sdtEndPr/>
        <w:sdtContent>
          <w:r w:rsidR="00BF7A59" w:rsidRPr="0026591B">
            <w:rPr>
              <w:rFonts w:ascii="Segoe UI Symbol" w:eastAsia="MS Gothic" w:hAnsi="Segoe UI Symbol" w:cs="Segoe UI Symbol"/>
              <w:sz w:val="24"/>
              <w:szCs w:val="24"/>
            </w:rPr>
            <w:t>☐</w:t>
          </w:r>
        </w:sdtContent>
      </w:sdt>
      <w:r w:rsidR="00BF7A59" w:rsidRPr="0026591B">
        <w:rPr>
          <w:rFonts w:ascii="Times New Roman" w:eastAsia="MS Gothic" w:hAnsi="Times New Roman" w:cs="Times New Roman"/>
          <w:sz w:val="24"/>
          <w:szCs w:val="24"/>
        </w:rPr>
        <w:t xml:space="preserve"> </w:t>
      </w:r>
      <w:r w:rsidR="00BF7A59" w:rsidRPr="0026591B">
        <w:rPr>
          <w:rFonts w:ascii="Times New Roman" w:hAnsi="Times New Roman" w:cs="Times New Roman"/>
          <w:sz w:val="24"/>
          <w:szCs w:val="24"/>
        </w:rPr>
        <w:t xml:space="preserve">  </w:t>
      </w:r>
      <w:r w:rsidR="009F4A66" w:rsidRPr="0026591B">
        <w:rPr>
          <w:rFonts w:ascii="Times New Roman" w:hAnsi="Times New Roman" w:cs="Times New Roman"/>
          <w:sz w:val="24"/>
          <w:szCs w:val="24"/>
        </w:rPr>
        <w:t>Дейности, насочени към удължаване използването на продуктите, включително чрез повторно използване, проектиране за дълготрайност, промяна на предназначението, разглобяване, преработване, модернизиране и ремонт, и споделянето на продукти;</w:t>
      </w:r>
    </w:p>
    <w:p w:rsidR="009F4A66" w:rsidRPr="0026591B" w:rsidRDefault="004128EA" w:rsidP="0026591B">
      <w:pPr>
        <w:pStyle w:val="a3"/>
        <w:spacing w:line="240" w:lineRule="auto"/>
        <w:ind w:left="426" w:hanging="426"/>
        <w:jc w:val="both"/>
        <w:rPr>
          <w:rFonts w:ascii="Times New Roman" w:hAnsi="Times New Roman" w:cs="Times New Roman"/>
          <w:sz w:val="24"/>
          <w:szCs w:val="24"/>
        </w:rPr>
      </w:pPr>
      <w:sdt>
        <w:sdtPr>
          <w:rPr>
            <w:rFonts w:ascii="Times New Roman" w:eastAsia="MS Gothic" w:hAnsi="Times New Roman" w:cs="Times New Roman"/>
            <w:sz w:val="24"/>
            <w:szCs w:val="24"/>
          </w:rPr>
          <w:id w:val="-913307835"/>
          <w14:checkbox>
            <w14:checked w14:val="0"/>
            <w14:checkedState w14:val="0051" w14:font="Wingdings 2"/>
            <w14:uncheckedState w14:val="2610" w14:font="MS Gothic"/>
          </w14:checkbox>
        </w:sdtPr>
        <w:sdtEndPr/>
        <w:sdtContent>
          <w:r w:rsidR="00BF7A59" w:rsidRPr="0026591B">
            <w:rPr>
              <w:rFonts w:ascii="Segoe UI Symbol" w:eastAsia="MS Gothic" w:hAnsi="Segoe UI Symbol" w:cs="Segoe UI Symbol"/>
              <w:sz w:val="24"/>
              <w:szCs w:val="24"/>
            </w:rPr>
            <w:t>☐</w:t>
          </w:r>
        </w:sdtContent>
      </w:sdt>
      <w:r w:rsidR="0026591B">
        <w:rPr>
          <w:rFonts w:ascii="Times New Roman" w:hAnsi="Times New Roman" w:cs="Times New Roman"/>
          <w:sz w:val="24"/>
          <w:szCs w:val="24"/>
        </w:rPr>
        <w:t xml:space="preserve"> </w:t>
      </w:r>
      <w:r w:rsidR="009F4A66" w:rsidRPr="0026591B">
        <w:rPr>
          <w:rFonts w:ascii="Times New Roman" w:hAnsi="Times New Roman" w:cs="Times New Roman"/>
          <w:sz w:val="24"/>
          <w:szCs w:val="24"/>
        </w:rPr>
        <w:t>Подкрепа за подобряване управлението на отпадъците в предприятията, в т.ч. предотвратяване и намаляване на генерирането на отпадъци, подготовка за повторна употреба, рециклиране. Ще се предоставя подкрепа за модернизиране на технологиите по пречистване и намаляване на замърсяването от производствени отпадъчни води;</w:t>
      </w:r>
    </w:p>
    <w:p w:rsidR="009F4A66" w:rsidRPr="0026591B" w:rsidRDefault="004128EA" w:rsidP="0026591B">
      <w:pPr>
        <w:pStyle w:val="a3"/>
        <w:spacing w:line="240" w:lineRule="auto"/>
        <w:ind w:left="426" w:hanging="426"/>
        <w:jc w:val="both"/>
        <w:rPr>
          <w:rFonts w:ascii="Times New Roman" w:hAnsi="Times New Roman" w:cs="Times New Roman"/>
          <w:sz w:val="24"/>
          <w:szCs w:val="24"/>
        </w:rPr>
      </w:pPr>
      <w:sdt>
        <w:sdtPr>
          <w:rPr>
            <w:rFonts w:ascii="Times New Roman" w:eastAsia="MS Gothic" w:hAnsi="Times New Roman" w:cs="Times New Roman"/>
            <w:sz w:val="24"/>
            <w:szCs w:val="24"/>
          </w:rPr>
          <w:id w:val="615638043"/>
          <w14:checkbox>
            <w14:checked w14:val="0"/>
            <w14:checkedState w14:val="0051" w14:font="Wingdings 2"/>
            <w14:uncheckedState w14:val="2610" w14:font="MS Gothic"/>
          </w14:checkbox>
        </w:sdtPr>
        <w:sdtEndPr/>
        <w:sdtContent>
          <w:r w:rsidR="00BF7A59" w:rsidRPr="0026591B">
            <w:rPr>
              <w:rFonts w:ascii="Segoe UI Symbol" w:eastAsia="MS Gothic" w:hAnsi="Segoe UI Symbol" w:cs="Segoe UI Symbol"/>
              <w:sz w:val="24"/>
              <w:szCs w:val="24"/>
            </w:rPr>
            <w:t>☐</w:t>
          </w:r>
        </w:sdtContent>
      </w:sdt>
      <w:r w:rsidR="00824391" w:rsidRPr="0026591B">
        <w:rPr>
          <w:rFonts w:ascii="Times New Roman" w:hAnsi="Times New Roman" w:cs="Times New Roman"/>
          <w:sz w:val="24"/>
          <w:szCs w:val="24"/>
        </w:rPr>
        <w:t xml:space="preserve"> </w:t>
      </w:r>
      <w:r w:rsidR="009F4A66" w:rsidRPr="0026591B">
        <w:rPr>
          <w:rFonts w:ascii="Times New Roman" w:hAnsi="Times New Roman" w:cs="Times New Roman"/>
          <w:sz w:val="24"/>
          <w:szCs w:val="24"/>
        </w:rPr>
        <w:t>Подкрепа за създаване на партньорства между предприятия за п</w:t>
      </w:r>
      <w:r w:rsidR="00824391" w:rsidRPr="0026591B">
        <w:rPr>
          <w:rFonts w:ascii="Times New Roman" w:hAnsi="Times New Roman" w:cs="Times New Roman"/>
          <w:sz w:val="24"/>
          <w:szCs w:val="24"/>
        </w:rPr>
        <w:t xml:space="preserve">остигане на промишлена симбиоза </w:t>
      </w:r>
      <w:r w:rsidR="009F4A66" w:rsidRPr="0026591B">
        <w:rPr>
          <w:rFonts w:ascii="Times New Roman" w:hAnsi="Times New Roman" w:cs="Times New Roman"/>
          <w:sz w:val="24"/>
          <w:szCs w:val="24"/>
        </w:rPr>
        <w:t>– споделяне на ресурси, услуги, вторични продукти, създаване на връзка между производства, при която отпадъците от едното представляват суровина за другото. Ще се насърчава промишлената симбиоза между предприятия по веригите на стойността.</w:t>
      </w:r>
      <w:r>
        <w:rPr>
          <w:rFonts w:ascii="Times New Roman" w:hAnsi="Times New Roman" w:cs="Times New Roman"/>
          <w:sz w:val="24"/>
          <w:szCs w:val="24"/>
        </w:rPr>
        <w:t xml:space="preserve">  </w:t>
      </w:r>
      <w:bookmarkStart w:id="0" w:name="_GoBack"/>
      <w:bookmarkEnd w:id="0"/>
    </w:p>
    <w:p w:rsidR="0026591B" w:rsidRDefault="0026591B" w:rsidP="0026591B">
      <w:pPr>
        <w:rPr>
          <w:rFonts w:ascii="Times New Roman" w:hAnsi="Times New Roman" w:cs="Times New Roman"/>
          <w:b/>
          <w:sz w:val="24"/>
          <w:szCs w:val="24"/>
        </w:rPr>
      </w:pPr>
    </w:p>
    <w:p w:rsidR="0026591B" w:rsidRPr="0026591B" w:rsidRDefault="0026591B" w:rsidP="0026591B">
      <w:pPr>
        <w:rPr>
          <w:rFonts w:ascii="Times New Roman" w:hAnsi="Times New Roman" w:cs="Times New Roman"/>
          <w:b/>
          <w:sz w:val="24"/>
          <w:szCs w:val="24"/>
        </w:rPr>
      </w:pPr>
      <w:r w:rsidRPr="0026591B">
        <w:rPr>
          <w:rFonts w:ascii="Times New Roman" w:hAnsi="Times New Roman" w:cs="Times New Roman"/>
          <w:b/>
          <w:sz w:val="24"/>
          <w:szCs w:val="24"/>
        </w:rPr>
        <w:t xml:space="preserve">Дата: </w:t>
      </w:r>
      <w:r w:rsidRPr="0026591B">
        <w:rPr>
          <w:rFonts w:ascii="Times New Roman" w:hAnsi="Times New Roman" w:cs="Times New Roman"/>
          <w:sz w:val="24"/>
          <w:szCs w:val="24"/>
        </w:rPr>
        <w:t>.........................................</w:t>
      </w:r>
    </w:p>
    <w:p w:rsidR="0026591B" w:rsidRPr="0026591B" w:rsidRDefault="0026591B" w:rsidP="0026591B">
      <w:pPr>
        <w:rPr>
          <w:rFonts w:ascii="Times New Roman" w:hAnsi="Times New Roman" w:cs="Times New Roman"/>
          <w:b/>
          <w:sz w:val="24"/>
          <w:szCs w:val="24"/>
        </w:rPr>
      </w:pPr>
      <w:r w:rsidRPr="0026591B">
        <w:rPr>
          <w:rFonts w:ascii="Times New Roman" w:hAnsi="Times New Roman" w:cs="Times New Roman"/>
          <w:b/>
          <w:sz w:val="24"/>
          <w:szCs w:val="24"/>
        </w:rPr>
        <w:t>Заявител:</w:t>
      </w:r>
      <w:r w:rsidRPr="0026591B">
        <w:rPr>
          <w:rFonts w:ascii="Times New Roman" w:hAnsi="Times New Roman" w:cs="Times New Roman"/>
          <w:sz w:val="24"/>
          <w:szCs w:val="24"/>
        </w:rPr>
        <w:t xml:space="preserve"> ...............................................................</w:t>
      </w:r>
    </w:p>
    <w:p w:rsidR="0026591B" w:rsidRDefault="0026591B" w:rsidP="0026591B">
      <w:r w:rsidRPr="0026591B">
        <w:rPr>
          <w:rFonts w:ascii="Times New Roman" w:hAnsi="Times New Roman" w:cs="Times New Roman"/>
          <w:b/>
          <w:sz w:val="24"/>
          <w:szCs w:val="24"/>
        </w:rPr>
        <w:t xml:space="preserve">Подпис и печат: </w:t>
      </w:r>
      <w:r w:rsidRPr="0026591B">
        <w:rPr>
          <w:rFonts w:ascii="Times New Roman" w:hAnsi="Times New Roman" w:cs="Times New Roman"/>
          <w:sz w:val="24"/>
          <w:szCs w:val="24"/>
        </w:rPr>
        <w:t>.....................................................</w:t>
      </w:r>
    </w:p>
    <w:sectPr w:rsidR="0026591B" w:rsidSect="00BF7A59">
      <w:pgSz w:w="11906" w:h="16838"/>
      <w:pgMar w:top="1440" w:right="1274"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7730CE"/>
    <w:multiLevelType w:val="hybridMultilevel"/>
    <w:tmpl w:val="DDDE4A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EE035E3"/>
    <w:multiLevelType w:val="hybridMultilevel"/>
    <w:tmpl w:val="CD1E7A0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B571E1"/>
    <w:multiLevelType w:val="hybridMultilevel"/>
    <w:tmpl w:val="B59A456C"/>
    <w:lvl w:ilvl="0" w:tplc="B2FAD28E">
      <w:start w:val="1"/>
      <w:numFmt w:val="decimal"/>
      <w:lvlText w:val="%1."/>
      <w:lvlJc w:val="left"/>
      <w:pPr>
        <w:ind w:left="1080" w:hanging="3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B0C"/>
    <w:rsid w:val="00072DD1"/>
    <w:rsid w:val="00162B0C"/>
    <w:rsid w:val="001928F4"/>
    <w:rsid w:val="001F1E1C"/>
    <w:rsid w:val="00254B42"/>
    <w:rsid w:val="0026591B"/>
    <w:rsid w:val="00303132"/>
    <w:rsid w:val="004128EA"/>
    <w:rsid w:val="00700B4A"/>
    <w:rsid w:val="007358F1"/>
    <w:rsid w:val="00824391"/>
    <w:rsid w:val="0089556C"/>
    <w:rsid w:val="009F4A66"/>
    <w:rsid w:val="00A227A0"/>
    <w:rsid w:val="00BF7A59"/>
    <w:rsid w:val="00C37B7A"/>
    <w:rsid w:val="00C56C0A"/>
    <w:rsid w:val="00CB5342"/>
    <w:rsid w:val="00CB76DF"/>
    <w:rsid w:val="00EA2883"/>
    <w:rsid w:val="00EF5D9A"/>
    <w:rsid w:val="00FA132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0502D1-C77E-4693-AC40-406760FAB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2D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366</Words>
  <Characters>2087</Characters>
  <Application>Microsoft Office Word</Application>
  <DocSecurity>0</DocSecurity>
  <Lines>17</Lines>
  <Paragraphs>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2025-05-27T09:43:00Z</dcterms:created>
  <dcterms:modified xsi:type="dcterms:W3CDTF">2025-06-04T11:31:00Z</dcterms:modified>
</cp:coreProperties>
</file>