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1C" w:rsidRDefault="008B341C" w:rsidP="004A4478">
      <w:pPr>
        <w:rPr>
          <w:b/>
        </w:rPr>
      </w:pPr>
    </w:p>
    <w:p w:rsidR="00F505C1" w:rsidRDefault="00F505C1" w:rsidP="004A4478">
      <w:pPr>
        <w:rPr>
          <w:b/>
        </w:rPr>
      </w:pPr>
    </w:p>
    <w:p w:rsidR="004A4478" w:rsidRDefault="004A4478" w:rsidP="004A447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ДО </w:t>
      </w:r>
    </w:p>
    <w:p w:rsidR="004A4478" w:rsidRDefault="004A4478" w:rsidP="004A4478">
      <w:pPr>
        <w:ind w:left="5664" w:firstLine="708"/>
        <w:rPr>
          <w:b/>
        </w:rPr>
      </w:pPr>
      <w:r>
        <w:rPr>
          <w:b/>
        </w:rPr>
        <w:t>ОБЩИНСКИ СЪВЕТ</w:t>
      </w:r>
    </w:p>
    <w:p w:rsidR="008B341C" w:rsidRDefault="00EE615E" w:rsidP="00337777">
      <w:pPr>
        <w:ind w:left="5664"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ГР. ВЕЛИНГРАД</w:t>
      </w:r>
    </w:p>
    <w:p w:rsidR="00F505C1" w:rsidRPr="000D395C" w:rsidRDefault="00F505C1" w:rsidP="00337777">
      <w:pPr>
        <w:ind w:left="5664" w:firstLine="708"/>
        <w:jc w:val="both"/>
        <w:rPr>
          <w:b/>
          <w:sz w:val="22"/>
          <w:szCs w:val="22"/>
        </w:rPr>
      </w:pPr>
    </w:p>
    <w:p w:rsidR="00F505C1" w:rsidRDefault="004A4478" w:rsidP="00F505C1">
      <w:pPr>
        <w:ind w:firstLine="708"/>
        <w:jc w:val="both"/>
        <w:rPr>
          <w:b/>
        </w:rPr>
      </w:pPr>
      <w:r w:rsidRPr="000D395C">
        <w:rPr>
          <w:b/>
        </w:rPr>
        <w:t>Уважаеми господин Председател,</w:t>
      </w:r>
    </w:p>
    <w:p w:rsidR="00FA37FE" w:rsidRDefault="00EE615E" w:rsidP="00FA37FE">
      <w:pPr>
        <w:jc w:val="both"/>
      </w:pPr>
      <w:r>
        <w:t xml:space="preserve">        </w:t>
      </w:r>
      <w:r w:rsidR="00FA37FE" w:rsidRPr="006E0DE4">
        <w:t xml:space="preserve">В Община Велинград </w:t>
      </w:r>
      <w:r w:rsidR="00FA37FE">
        <w:t>са</w:t>
      </w:r>
      <w:r w:rsidR="00FA37FE" w:rsidRPr="006E0DE4">
        <w:t xml:space="preserve"> постъпил</w:t>
      </w:r>
      <w:r w:rsidR="00FA37FE">
        <w:t>и</w:t>
      </w:r>
      <w:r w:rsidR="00FA37FE" w:rsidRPr="006E0DE4">
        <w:t xml:space="preserve"> </w:t>
      </w:r>
      <w:r w:rsidR="00FA37FE">
        <w:t xml:space="preserve">молби с </w:t>
      </w:r>
      <w:r w:rsidR="00FA37FE" w:rsidRPr="006E0DE4">
        <w:t>вх.№10-00/</w:t>
      </w:r>
      <w:r w:rsidR="00FA37FE">
        <w:t>308</w:t>
      </w:r>
      <w:r w:rsidR="00FA37FE" w:rsidRPr="006E0DE4">
        <w:t>/</w:t>
      </w:r>
      <w:r w:rsidR="00FA37FE">
        <w:t>14</w:t>
      </w:r>
      <w:r w:rsidR="00FA37FE" w:rsidRPr="006E0DE4">
        <w:t>.0</w:t>
      </w:r>
      <w:r w:rsidR="00FA37FE">
        <w:t>8</w:t>
      </w:r>
      <w:r w:rsidR="00FA37FE" w:rsidRPr="006E0DE4">
        <w:t>.202</w:t>
      </w:r>
      <w:r w:rsidR="00FA37FE">
        <w:t>5</w:t>
      </w:r>
      <w:r w:rsidR="00FA37FE" w:rsidRPr="006E0DE4">
        <w:t xml:space="preserve"> г. </w:t>
      </w:r>
      <w:r w:rsidR="00FA37FE">
        <w:t>и вх.№</w:t>
      </w:r>
      <w:r w:rsidR="00FA37FE" w:rsidRPr="00CC7CA2">
        <w:t xml:space="preserve"> </w:t>
      </w:r>
      <w:r w:rsidR="00FA37FE" w:rsidRPr="006E0DE4">
        <w:t>10-00/</w:t>
      </w:r>
      <w:r w:rsidR="00FA37FE">
        <w:t>309</w:t>
      </w:r>
      <w:r w:rsidR="00FA37FE" w:rsidRPr="006E0DE4">
        <w:t>/</w:t>
      </w:r>
      <w:r w:rsidR="00FA37FE">
        <w:t>14</w:t>
      </w:r>
      <w:r w:rsidR="00FA37FE" w:rsidRPr="006E0DE4">
        <w:t>.0</w:t>
      </w:r>
      <w:r w:rsidR="00FA37FE">
        <w:t>8</w:t>
      </w:r>
      <w:r w:rsidR="00FA37FE" w:rsidRPr="006E0DE4">
        <w:t>.202</w:t>
      </w:r>
      <w:r w:rsidR="00FA37FE">
        <w:t>5</w:t>
      </w:r>
      <w:r w:rsidR="00FA37FE" w:rsidRPr="006E0DE4">
        <w:t xml:space="preserve"> г. от Кмета на Кметство с.</w:t>
      </w:r>
      <w:r w:rsidR="00FA37FE">
        <w:t xml:space="preserve">Грашево с искане за актуване като общинска частна собственост и </w:t>
      </w:r>
      <w:r w:rsidR="004C246D">
        <w:t>продажба чрез публично оповестен търг</w:t>
      </w:r>
      <w:r w:rsidR="00FA37FE">
        <w:t xml:space="preserve"> на общински имоти: ПИ 423, от който е образуван УПИ№ХІІІ</w:t>
      </w:r>
      <w:r w:rsidR="004C246D">
        <w:t xml:space="preserve">, целият с площ от 250 кв.м. </w:t>
      </w:r>
      <w:r w:rsidR="00FA37FE">
        <w:t xml:space="preserve"> в кв.19 по плана на с.Грашево, общ.Велинград </w:t>
      </w:r>
      <w:r w:rsidR="00FA37FE" w:rsidRPr="005E2A8F">
        <w:t>и ПИ№507, целият с площ от 474 кв.м., от който е образуван УПИ№ІХ в кв.19 по пл</w:t>
      </w:r>
      <w:r w:rsidR="00FA37FE">
        <w:t>ана на с.Грашево, общ.Велинград;</w:t>
      </w:r>
    </w:p>
    <w:p w:rsidR="004A4478" w:rsidRDefault="004A4478" w:rsidP="004A4478">
      <w:pPr>
        <w:jc w:val="both"/>
      </w:pPr>
      <w:r w:rsidRPr="000D395C">
        <w:t xml:space="preserve">В </w:t>
      </w:r>
      <w:r>
        <w:t xml:space="preserve">годишната </w:t>
      </w:r>
      <w:r w:rsidRPr="000D395C">
        <w:t>Програма за управление и разпореждане с имоти-общинска собственост в Община Велинград през 202</w:t>
      </w:r>
      <w:r w:rsidR="00E34953">
        <w:t>5</w:t>
      </w:r>
      <w:r w:rsidRPr="000D395C">
        <w:t xml:space="preserve"> год., приета с Решение №</w:t>
      </w:r>
      <w:r w:rsidR="00B57C87">
        <w:t>3</w:t>
      </w:r>
      <w:r w:rsidRPr="000D395C">
        <w:t>/</w:t>
      </w:r>
      <w:r w:rsidR="00B57C87">
        <w:t>30</w:t>
      </w:r>
      <w:r w:rsidRPr="000D395C">
        <w:t>.01.202</w:t>
      </w:r>
      <w:r w:rsidR="00E34953">
        <w:t>5</w:t>
      </w:r>
      <w:r w:rsidRPr="000D395C">
        <w:t xml:space="preserve"> год. на Общински съвет-Велинград са включени като допълнение за продажба чрез публично оповестен търг </w:t>
      </w:r>
      <w:r w:rsidR="00E34953">
        <w:t>два</w:t>
      </w:r>
      <w:r w:rsidRPr="000D395C">
        <w:t xml:space="preserve"> броя общински имоти</w:t>
      </w:r>
      <w:r w:rsidR="004A7ACD">
        <w:t xml:space="preserve"> по плана на с.Грашево, общ.Велинград</w:t>
      </w:r>
      <w:r w:rsidRPr="000D395C">
        <w:t>, както следва:</w:t>
      </w:r>
    </w:p>
    <w:p w:rsidR="00337777" w:rsidRDefault="00EE615E" w:rsidP="00337777">
      <w:pPr>
        <w:jc w:val="both"/>
      </w:pPr>
      <w:r>
        <w:t xml:space="preserve"> 1/ </w:t>
      </w:r>
      <w:r w:rsidR="00337777">
        <w:t xml:space="preserve">Имот пл.№423 по кадастралния план на с.Грашево, ЕКАТТЕ 17823, общ.Велинград, одобрен със Заповед №1601/24.10.2019 г., от който е образуван УПИ№ХІІІ, целият с площ от 250 кв.м., </w:t>
      </w:r>
      <w:proofErr w:type="spellStart"/>
      <w:r w:rsidR="00337777">
        <w:t>находящ</w:t>
      </w:r>
      <w:proofErr w:type="spellEnd"/>
      <w:r w:rsidR="00337777">
        <w:t xml:space="preserve"> се в кв.19</w:t>
      </w:r>
      <w:r w:rsidR="00FA37FE">
        <w:t xml:space="preserve"> </w:t>
      </w:r>
      <w:r w:rsidR="00337777">
        <w:t>по плана на с.Грашев</w:t>
      </w:r>
      <w:r w:rsidR="00FA37FE">
        <w:t>о, общ.Велинград, съгласно АЧОС</w:t>
      </w:r>
      <w:r w:rsidR="00337777">
        <w:t>№164</w:t>
      </w:r>
      <w:r w:rsidR="00F60426">
        <w:t>3</w:t>
      </w:r>
      <w:r w:rsidR="00337777">
        <w:t>/01.0</w:t>
      </w:r>
      <w:r w:rsidR="00FA37FE">
        <w:t>9</w:t>
      </w:r>
      <w:r w:rsidR="00337777">
        <w:t>.2025 г., вписан в Служба по вписванията с Вх.рег.№2310, Дв.вх.рег.</w:t>
      </w:r>
      <w:r w:rsidR="004C246D">
        <w:t xml:space="preserve"> </w:t>
      </w:r>
      <w:r w:rsidR="00337777">
        <w:t>№2310, Акт 47, том ІХ на 03.09.2025 г.</w:t>
      </w:r>
      <w:r w:rsidR="00FA37FE">
        <w:t>;</w:t>
      </w:r>
    </w:p>
    <w:p w:rsidR="00FA37FE" w:rsidRPr="005E2A8F" w:rsidRDefault="00FA37FE" w:rsidP="00FA37FE">
      <w:pPr>
        <w:jc w:val="both"/>
      </w:pPr>
      <w:r>
        <w:t xml:space="preserve"> 2/ Имот пл.№507 по кадастралния план на с.Грашево, ЕКАТТЕ 17823, общ.Велинград, одобрен със Заповед №1601/24.10.2019 г., от който е образуван УПИ№ІХ, целият с площ от 474 кв.м., </w:t>
      </w:r>
      <w:proofErr w:type="spellStart"/>
      <w:r>
        <w:t>находящ</w:t>
      </w:r>
      <w:proofErr w:type="spellEnd"/>
      <w:r>
        <w:t xml:space="preserve"> се в кв.19 по плана на с.Грашево, общ.Велинград е актуван с Акт за частна общинска собственост №1645/25.09.2025 г. за поправка на АЧОС№ 1641/01.09.2025 г., </w:t>
      </w:r>
      <w:r w:rsidRPr="005E2A8F">
        <w:t>вписан в Служба по вписванията с Вх.рег.№</w:t>
      </w:r>
      <w:r>
        <w:t>2732</w:t>
      </w:r>
      <w:r w:rsidRPr="005E2A8F">
        <w:t>, Дв.вх.рег.№</w:t>
      </w:r>
      <w:r>
        <w:t>2</w:t>
      </w:r>
      <w:r w:rsidRPr="005E2A8F">
        <w:t>7</w:t>
      </w:r>
      <w:r>
        <w:t>33</w:t>
      </w:r>
      <w:r w:rsidRPr="005E2A8F">
        <w:t>, Акт 1</w:t>
      </w:r>
      <w:r>
        <w:t>86</w:t>
      </w:r>
      <w:r w:rsidRPr="005E2A8F">
        <w:t xml:space="preserve">, том </w:t>
      </w:r>
      <w:r>
        <w:t xml:space="preserve">Х на </w:t>
      </w:r>
      <w:r w:rsidRPr="005E2A8F">
        <w:t>0</w:t>
      </w:r>
      <w:r>
        <w:t>2</w:t>
      </w:r>
      <w:r w:rsidRPr="005E2A8F">
        <w:t>.</w:t>
      </w:r>
      <w:r>
        <w:t>10</w:t>
      </w:r>
      <w:r w:rsidRPr="005E2A8F">
        <w:t>.2025 г.</w:t>
      </w:r>
    </w:p>
    <w:p w:rsidR="008611EC" w:rsidRPr="004A4478" w:rsidRDefault="008611EC" w:rsidP="00775BD6">
      <w:pPr>
        <w:jc w:val="both"/>
      </w:pPr>
      <w:r>
        <w:t>Във връзка с необходимостта от откриване на процедура за продажба на общинските имоти, трябва да се вземе решение за извършване на продажба чрез публично оповестен явен или таен търг на гореописаните имоти.</w:t>
      </w:r>
    </w:p>
    <w:p w:rsidR="004A4478" w:rsidRDefault="004A4478" w:rsidP="004A4478">
      <w:pPr>
        <w:jc w:val="both"/>
      </w:pPr>
      <w:r w:rsidRPr="000D395C">
        <w:t>Пазарните  оценки от лицензиран оценител  са както следва:</w:t>
      </w:r>
    </w:p>
    <w:p w:rsidR="00EE615E" w:rsidRDefault="00EE615E" w:rsidP="00EE615E">
      <w:pPr>
        <w:jc w:val="both"/>
        <w:rPr>
          <w:b/>
        </w:rPr>
      </w:pPr>
      <w:r>
        <w:t>1/ за ПИ№</w:t>
      </w:r>
      <w:r w:rsidR="00337777">
        <w:t>423</w:t>
      </w:r>
      <w:r>
        <w:t>, от който е образуван УПИ№ХІІІ, кв.</w:t>
      </w:r>
      <w:r w:rsidR="00337777">
        <w:t>19</w:t>
      </w:r>
      <w:r w:rsidRPr="0017703F">
        <w:t xml:space="preserve"> </w:t>
      </w:r>
      <w:r>
        <w:t xml:space="preserve">по кадастралния план на с.Грашево, общ.Велинград </w:t>
      </w:r>
      <w:r w:rsidRPr="0017703F">
        <w:rPr>
          <w:b/>
        </w:rPr>
        <w:t xml:space="preserve">в размер на </w:t>
      </w:r>
      <w:r w:rsidR="004C246D">
        <w:rPr>
          <w:b/>
        </w:rPr>
        <w:t>2 633</w:t>
      </w:r>
      <w:r w:rsidRPr="0017703F">
        <w:rPr>
          <w:b/>
        </w:rPr>
        <w:t xml:space="preserve"> лв./</w:t>
      </w:r>
      <w:r w:rsidR="004C246D">
        <w:rPr>
          <w:b/>
        </w:rPr>
        <w:t xml:space="preserve">1 346.23 </w:t>
      </w:r>
      <w:r w:rsidR="00337777">
        <w:rPr>
          <w:b/>
        </w:rPr>
        <w:t>€</w:t>
      </w:r>
      <w:r w:rsidRPr="0017703F">
        <w:rPr>
          <w:b/>
        </w:rPr>
        <w:t xml:space="preserve"> </w:t>
      </w:r>
      <w:r w:rsidR="00FA37FE">
        <w:rPr>
          <w:b/>
        </w:rPr>
        <w:t xml:space="preserve"> </w:t>
      </w:r>
      <w:r w:rsidRPr="0017703F">
        <w:rPr>
          <w:b/>
        </w:rPr>
        <w:t>без ДДС</w:t>
      </w:r>
      <w:r>
        <w:rPr>
          <w:b/>
        </w:rPr>
        <w:t>;</w:t>
      </w:r>
    </w:p>
    <w:p w:rsidR="00FA37FE" w:rsidRDefault="00FA37FE" w:rsidP="00EE615E">
      <w:pPr>
        <w:jc w:val="both"/>
      </w:pPr>
      <w:r>
        <w:t>2/ за ПИ№507, от който е образуван УПИ№ІХ, кв.19</w:t>
      </w:r>
      <w:r w:rsidRPr="0017703F">
        <w:t xml:space="preserve"> </w:t>
      </w:r>
      <w:r>
        <w:t xml:space="preserve">по кадастралния план на с.Грашево, общ.Велинград </w:t>
      </w:r>
      <w:r w:rsidRPr="0017703F">
        <w:rPr>
          <w:b/>
        </w:rPr>
        <w:t xml:space="preserve">в размер на </w:t>
      </w:r>
      <w:r w:rsidR="004C246D">
        <w:rPr>
          <w:b/>
        </w:rPr>
        <w:t>4 991</w:t>
      </w:r>
      <w:r w:rsidRPr="0017703F">
        <w:rPr>
          <w:b/>
        </w:rPr>
        <w:t>лв./</w:t>
      </w:r>
      <w:r w:rsidR="004C246D">
        <w:rPr>
          <w:b/>
        </w:rPr>
        <w:t xml:space="preserve">2 551.85 </w:t>
      </w:r>
      <w:r>
        <w:rPr>
          <w:b/>
        </w:rPr>
        <w:t xml:space="preserve">€ </w:t>
      </w:r>
      <w:r w:rsidRPr="0017703F">
        <w:rPr>
          <w:b/>
        </w:rPr>
        <w:t xml:space="preserve"> без ДДС</w:t>
      </w:r>
      <w:r>
        <w:rPr>
          <w:b/>
        </w:rPr>
        <w:t>;</w:t>
      </w:r>
    </w:p>
    <w:p w:rsidR="004A4478" w:rsidRDefault="004A4478" w:rsidP="004A4478">
      <w:pPr>
        <w:jc w:val="both"/>
      </w:pPr>
      <w:r w:rsidRPr="000D395C">
        <w:t>Те се предоставят на Общински съвет-Велинград за определяне пазарната цена за продажба на общинските имоти  като начална цена на търга</w:t>
      </w:r>
      <w:r w:rsidR="00080049">
        <w:t>.</w:t>
      </w:r>
    </w:p>
    <w:p w:rsidR="004A4478" w:rsidRDefault="004A4478" w:rsidP="004A4478">
      <w:pPr>
        <w:jc w:val="both"/>
        <w:rPr>
          <w:b/>
        </w:rPr>
      </w:pPr>
    </w:p>
    <w:p w:rsidR="00B570F9" w:rsidRPr="000D395C" w:rsidRDefault="0061077C" w:rsidP="004A447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</w:t>
      </w:r>
    </w:p>
    <w:p w:rsidR="004A4478" w:rsidRPr="000D395C" w:rsidRDefault="004A4478" w:rsidP="004A4478">
      <w:pPr>
        <w:jc w:val="both"/>
        <w:rPr>
          <w:b/>
        </w:rPr>
      </w:pPr>
      <w:r w:rsidRPr="000D395C">
        <w:rPr>
          <w:b/>
        </w:rPr>
        <w:t xml:space="preserve"> Д-Р КОСТАДИН КОЕВ</w:t>
      </w:r>
    </w:p>
    <w:p w:rsidR="004A4478" w:rsidRPr="000D395C" w:rsidRDefault="004A4478" w:rsidP="004A4478">
      <w:pPr>
        <w:jc w:val="both"/>
        <w:rPr>
          <w:b/>
          <w:i/>
        </w:rPr>
      </w:pPr>
      <w:r w:rsidRPr="000D395C">
        <w:rPr>
          <w:b/>
          <w:i/>
        </w:rPr>
        <w:t xml:space="preserve"> Кмет на Община Велинград  </w:t>
      </w:r>
    </w:p>
    <w:p w:rsidR="004B3BE2" w:rsidRDefault="004B3BE2" w:rsidP="004B3BE2">
      <w:pPr>
        <w:jc w:val="both"/>
      </w:pPr>
    </w:p>
    <w:p w:rsidR="00AA7657" w:rsidRDefault="00AA7657" w:rsidP="004B3BE2">
      <w:pPr>
        <w:jc w:val="both"/>
      </w:pPr>
    </w:p>
    <w:p w:rsidR="004B3BE2" w:rsidRDefault="004B3BE2" w:rsidP="004B3BE2">
      <w:pPr>
        <w:jc w:val="both"/>
        <w:rPr>
          <w:b/>
        </w:rPr>
      </w:pPr>
      <w:r>
        <w:rPr>
          <w:b/>
        </w:rPr>
        <w:t>Съгласували:</w:t>
      </w:r>
    </w:p>
    <w:p w:rsidR="004B3BE2" w:rsidRDefault="004B3BE2" w:rsidP="004B3BE2">
      <w:pPr>
        <w:jc w:val="both"/>
        <w:rPr>
          <w:b/>
        </w:rPr>
      </w:pPr>
    </w:p>
    <w:p w:rsidR="004B3BE2" w:rsidRDefault="004B3BE2" w:rsidP="004B3BE2">
      <w:pPr>
        <w:jc w:val="both"/>
        <w:rPr>
          <w:b/>
        </w:rPr>
      </w:pPr>
      <w:r>
        <w:rPr>
          <w:b/>
        </w:rPr>
        <w:t>Зам.Кмет:………………</w:t>
      </w:r>
    </w:p>
    <w:p w:rsidR="004B3BE2" w:rsidRPr="00620FF7" w:rsidRDefault="004B3BE2" w:rsidP="004B3BE2">
      <w:pPr>
        <w:jc w:val="both"/>
      </w:pPr>
      <w:r w:rsidRPr="00620FF7">
        <w:t>/Светла Томова/</w:t>
      </w:r>
    </w:p>
    <w:p w:rsidR="004B3BE2" w:rsidRDefault="004B3BE2" w:rsidP="004B3BE2">
      <w:pPr>
        <w:jc w:val="both"/>
      </w:pPr>
    </w:p>
    <w:p w:rsidR="004B3BE2" w:rsidRDefault="004B3BE2" w:rsidP="004B3BE2">
      <w:pPr>
        <w:jc w:val="both"/>
        <w:rPr>
          <w:b/>
        </w:rPr>
      </w:pPr>
      <w:r>
        <w:rPr>
          <w:b/>
        </w:rPr>
        <w:t>Началник отдел „ОСЗ”:…………..</w:t>
      </w:r>
    </w:p>
    <w:p w:rsidR="004B3BE2" w:rsidRDefault="004B3BE2" w:rsidP="004B3BE2">
      <w:pPr>
        <w:jc w:val="both"/>
      </w:pPr>
      <w:r>
        <w:t xml:space="preserve">/Надка </w:t>
      </w:r>
      <w:proofErr w:type="spellStart"/>
      <w:r>
        <w:t>Келчева</w:t>
      </w:r>
      <w:proofErr w:type="spellEnd"/>
      <w:r>
        <w:t>/</w:t>
      </w:r>
    </w:p>
    <w:p w:rsidR="004B3BE2" w:rsidRDefault="004B3BE2" w:rsidP="004B3BE2">
      <w:pPr>
        <w:jc w:val="both"/>
      </w:pPr>
    </w:p>
    <w:p w:rsidR="004B3BE2" w:rsidRDefault="004B3BE2" w:rsidP="004B3BE2">
      <w:pPr>
        <w:jc w:val="both"/>
        <w:rPr>
          <w:b/>
          <w:lang w:val="en-US"/>
        </w:rPr>
      </w:pPr>
      <w:r>
        <w:rPr>
          <w:b/>
        </w:rPr>
        <w:t>Юрист :……………..</w:t>
      </w:r>
    </w:p>
    <w:p w:rsidR="004B3BE2" w:rsidRDefault="004B3BE2" w:rsidP="004B3BE2">
      <w:pPr>
        <w:jc w:val="both"/>
      </w:pPr>
      <w:r>
        <w:t>/</w:t>
      </w:r>
      <w:r w:rsidR="00367C5C">
        <w:t xml:space="preserve">Александра </w:t>
      </w:r>
      <w:proofErr w:type="spellStart"/>
      <w:r w:rsidR="00367C5C">
        <w:t>Керина</w:t>
      </w:r>
      <w:proofErr w:type="spellEnd"/>
      <w:r>
        <w:t xml:space="preserve"> –ст.експерт </w:t>
      </w:r>
      <w:proofErr w:type="spellStart"/>
      <w:r w:rsidR="00367C5C">
        <w:t>отд</w:t>
      </w:r>
      <w:proofErr w:type="spellEnd"/>
      <w:r w:rsidR="00367C5C">
        <w:t>.</w:t>
      </w:r>
      <w:r>
        <w:t>”</w:t>
      </w:r>
      <w:r w:rsidR="00367C5C">
        <w:t>РРП</w:t>
      </w:r>
      <w:r>
        <w:t>”/</w:t>
      </w:r>
    </w:p>
    <w:p w:rsidR="004B3BE2" w:rsidRDefault="004B3BE2" w:rsidP="004B3BE2">
      <w:pPr>
        <w:jc w:val="both"/>
      </w:pPr>
    </w:p>
    <w:p w:rsidR="004B3BE2" w:rsidRPr="004B3BE2" w:rsidRDefault="004B3BE2" w:rsidP="004B3BE2">
      <w:pPr>
        <w:jc w:val="both"/>
        <w:rPr>
          <w:b/>
        </w:rPr>
      </w:pPr>
      <w:r w:rsidRPr="004B3BE2">
        <w:rPr>
          <w:b/>
        </w:rPr>
        <w:t>Изготвил:…………………</w:t>
      </w:r>
    </w:p>
    <w:p w:rsidR="004A4478" w:rsidRDefault="004B3BE2" w:rsidP="004A4478">
      <w:pPr>
        <w:jc w:val="both"/>
      </w:pPr>
      <w:r>
        <w:t xml:space="preserve">/Мариана </w:t>
      </w:r>
      <w:proofErr w:type="spellStart"/>
      <w:r>
        <w:t>Белухова-ст</w:t>
      </w:r>
      <w:proofErr w:type="spellEnd"/>
      <w:r>
        <w:t>.експерт отдел”ОСЗ”/</w:t>
      </w:r>
      <w:r w:rsidR="004A4478" w:rsidRPr="000D395C">
        <w:t xml:space="preserve"> </w:t>
      </w:r>
    </w:p>
    <w:p w:rsidR="00F505C1" w:rsidRDefault="00F505C1" w:rsidP="004A4478">
      <w:pPr>
        <w:jc w:val="both"/>
      </w:pPr>
    </w:p>
    <w:p w:rsidR="0024009F" w:rsidRPr="000D395C" w:rsidRDefault="0024009F" w:rsidP="004A4478">
      <w:pPr>
        <w:jc w:val="both"/>
      </w:pPr>
    </w:p>
    <w:p w:rsidR="00B570F9" w:rsidRPr="00EE615E" w:rsidRDefault="004A4478" w:rsidP="004A4478">
      <w:pPr>
        <w:jc w:val="both"/>
        <w:rPr>
          <w:b/>
          <w:u w:val="single"/>
        </w:rPr>
      </w:pPr>
      <w:r w:rsidRPr="000D395C">
        <w:t xml:space="preserve">                                                                                                                          </w:t>
      </w:r>
      <w:r w:rsidRPr="000D395C">
        <w:rPr>
          <w:b/>
          <w:u w:val="single"/>
        </w:rPr>
        <w:t>ПРОЕКТ:</w:t>
      </w:r>
    </w:p>
    <w:p w:rsidR="004A4478" w:rsidRPr="000D395C" w:rsidRDefault="004A4478" w:rsidP="004A4478">
      <w:pPr>
        <w:jc w:val="both"/>
        <w:rPr>
          <w:b/>
        </w:rPr>
      </w:pPr>
    </w:p>
    <w:p w:rsidR="004A4478" w:rsidRPr="000D395C" w:rsidRDefault="004A4478" w:rsidP="004A4478">
      <w:pPr>
        <w:jc w:val="both"/>
        <w:rPr>
          <w:b/>
        </w:rPr>
      </w:pPr>
      <w:r w:rsidRPr="000D395C">
        <w:t xml:space="preserve">     </w:t>
      </w:r>
      <w:r w:rsidRPr="000D395C">
        <w:tab/>
      </w:r>
      <w:r w:rsidRPr="000D395C">
        <w:tab/>
      </w:r>
      <w:r w:rsidRPr="000D395C">
        <w:tab/>
      </w:r>
      <w:r w:rsidRPr="000D395C">
        <w:tab/>
      </w:r>
      <w:r w:rsidRPr="000D395C">
        <w:tab/>
      </w:r>
      <w:r w:rsidRPr="000D395C">
        <w:rPr>
          <w:b/>
        </w:rPr>
        <w:t xml:space="preserve">Р  Е  Ш  Е  Н  И  Е :  </w:t>
      </w:r>
    </w:p>
    <w:p w:rsidR="004A4478" w:rsidRPr="00EE615E" w:rsidRDefault="004A4478" w:rsidP="004A4478">
      <w:pPr>
        <w:ind w:left="3540" w:firstLine="708"/>
        <w:jc w:val="both"/>
        <w:rPr>
          <w:b/>
        </w:rPr>
      </w:pPr>
      <w:r w:rsidRPr="00EE615E">
        <w:rPr>
          <w:b/>
        </w:rPr>
        <w:t>№…….</w:t>
      </w:r>
    </w:p>
    <w:p w:rsidR="004A4478" w:rsidRDefault="004A4478" w:rsidP="004A4478">
      <w:pPr>
        <w:jc w:val="both"/>
        <w:rPr>
          <w:b/>
        </w:rPr>
      </w:pPr>
      <w:r w:rsidRPr="00EE615E">
        <w:rPr>
          <w:b/>
        </w:rPr>
        <w:t xml:space="preserve">           Относно: Продажба чрез публично оповестен търг с явно или тайно наддаване на </w:t>
      </w:r>
      <w:r w:rsidR="004B3BE2" w:rsidRPr="00EE615E">
        <w:rPr>
          <w:b/>
        </w:rPr>
        <w:t>два</w:t>
      </w:r>
      <w:r w:rsidRPr="00EE615E">
        <w:rPr>
          <w:b/>
        </w:rPr>
        <w:t xml:space="preserve"> броя общински имоти</w:t>
      </w:r>
      <w:r w:rsidR="00F33C20" w:rsidRPr="00EE615E">
        <w:rPr>
          <w:b/>
        </w:rPr>
        <w:t xml:space="preserve">: </w:t>
      </w:r>
      <w:r w:rsidR="00EE615E" w:rsidRPr="00EE615E">
        <w:rPr>
          <w:b/>
        </w:rPr>
        <w:t xml:space="preserve">ПИ </w:t>
      </w:r>
      <w:r w:rsidR="00337777">
        <w:rPr>
          <w:b/>
        </w:rPr>
        <w:t>423, от който е образуван УПИ№</w:t>
      </w:r>
      <w:r w:rsidR="00EE615E" w:rsidRPr="00EE615E">
        <w:rPr>
          <w:b/>
        </w:rPr>
        <w:t>ХІІІ в кв.</w:t>
      </w:r>
      <w:r w:rsidR="00337777">
        <w:rPr>
          <w:b/>
        </w:rPr>
        <w:t>19</w:t>
      </w:r>
      <w:r w:rsidR="00EE615E" w:rsidRPr="00EE615E">
        <w:rPr>
          <w:b/>
        </w:rPr>
        <w:t xml:space="preserve"> по плана на с.Грашево, общ.Велинград и </w:t>
      </w:r>
      <w:r w:rsidR="00EE615E" w:rsidRPr="00FA37FE">
        <w:rPr>
          <w:b/>
        </w:rPr>
        <w:t xml:space="preserve">ПИ </w:t>
      </w:r>
      <w:r w:rsidR="00FA37FE" w:rsidRPr="00FA37FE">
        <w:rPr>
          <w:b/>
        </w:rPr>
        <w:t>507</w:t>
      </w:r>
      <w:r w:rsidR="00EE615E" w:rsidRPr="00FA37FE">
        <w:rPr>
          <w:b/>
        </w:rPr>
        <w:t>, от който имот е образуван УПИ№</w:t>
      </w:r>
      <w:r w:rsidR="00FA37FE" w:rsidRPr="00FA37FE">
        <w:rPr>
          <w:b/>
        </w:rPr>
        <w:t>ІХ в кв.19</w:t>
      </w:r>
      <w:r w:rsidR="00EE615E" w:rsidRPr="00FA37FE">
        <w:rPr>
          <w:b/>
        </w:rPr>
        <w:t xml:space="preserve"> по плана на с.Грашево, общ.Велинград</w:t>
      </w:r>
      <w:r w:rsidR="00EE615E" w:rsidRPr="00EE615E">
        <w:rPr>
          <w:b/>
        </w:rPr>
        <w:t xml:space="preserve"> </w:t>
      </w:r>
      <w:r w:rsidRPr="00EE615E">
        <w:rPr>
          <w:b/>
        </w:rPr>
        <w:t>и определяне  на пазарната цена за продажба на общинските имоти.</w:t>
      </w:r>
    </w:p>
    <w:p w:rsidR="00F505C1" w:rsidRPr="00EE615E" w:rsidRDefault="00F505C1" w:rsidP="004A4478">
      <w:pPr>
        <w:jc w:val="both"/>
        <w:rPr>
          <w:b/>
        </w:rPr>
      </w:pPr>
    </w:p>
    <w:p w:rsidR="004A4478" w:rsidRDefault="004A4478" w:rsidP="004A4478">
      <w:pPr>
        <w:jc w:val="both"/>
        <w:rPr>
          <w:lang w:val="ru-RU"/>
        </w:rPr>
      </w:pPr>
      <w:r w:rsidRPr="000D395C">
        <w:tab/>
        <w:t>На основание чл.21, ал.1, т.8 от ЗМСМА, чл.35, ал.1 и чл.41, ал.2 от Закона за общинската собственост/ЗОС/, чл.57, ал.1 от Наредбата за реда за придобиване, разпореждане и управление на общинското имущество на Община Велинград по чл.8, ал.2 от ЗОС, Доклад и след проведеното гласуване с:</w:t>
      </w:r>
      <w:r w:rsidRPr="000D395C">
        <w:rPr>
          <w:lang w:val="ru-RU"/>
        </w:rPr>
        <w:t xml:space="preserve"> </w:t>
      </w:r>
    </w:p>
    <w:p w:rsidR="00F505C1" w:rsidRPr="000D395C" w:rsidRDefault="00F505C1" w:rsidP="004A4478">
      <w:pPr>
        <w:jc w:val="both"/>
        <w:rPr>
          <w:lang w:val="ru-RU"/>
        </w:rPr>
      </w:pPr>
    </w:p>
    <w:tbl>
      <w:tblPr>
        <w:tblStyle w:val="a3"/>
        <w:tblW w:w="9468" w:type="dxa"/>
        <w:tblLook w:val="01E0"/>
      </w:tblPr>
      <w:tblGrid>
        <w:gridCol w:w="1728"/>
        <w:gridCol w:w="1980"/>
        <w:gridCol w:w="1973"/>
        <w:gridCol w:w="1857"/>
        <w:gridCol w:w="1930"/>
      </w:tblGrid>
      <w:tr w:rsidR="004A4478" w:rsidRPr="000D395C" w:rsidTr="00B763D1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478" w:rsidRPr="000D395C" w:rsidRDefault="004A4478" w:rsidP="00B763D1">
            <w:pPr>
              <w:jc w:val="both"/>
              <w:rPr>
                <w:lang w:val="ru-RU" w:eastAsia="en-US"/>
              </w:rPr>
            </w:pPr>
            <w:proofErr w:type="spellStart"/>
            <w:r w:rsidRPr="000D395C">
              <w:rPr>
                <w:lang w:val="ru-RU" w:eastAsia="en-US"/>
              </w:rPr>
              <w:t>Брой</w:t>
            </w:r>
            <w:proofErr w:type="spellEnd"/>
            <w:r w:rsidRPr="000D395C">
              <w:rPr>
                <w:lang w:val="ru-RU" w:eastAsia="en-US"/>
              </w:rPr>
              <w:t xml:space="preserve"> </w:t>
            </w:r>
            <w:proofErr w:type="spellStart"/>
            <w:r w:rsidRPr="000D395C">
              <w:rPr>
                <w:lang w:val="ru-RU" w:eastAsia="en-US"/>
              </w:rPr>
              <w:t>гласове</w:t>
            </w:r>
            <w:proofErr w:type="spellEnd"/>
          </w:p>
          <w:p w:rsidR="004A4478" w:rsidRPr="000D395C" w:rsidRDefault="004A4478" w:rsidP="00B763D1">
            <w:pPr>
              <w:jc w:val="both"/>
              <w:rPr>
                <w:lang w:val="ru-RU" w:eastAsia="en-US"/>
              </w:rPr>
            </w:pPr>
            <w:r w:rsidRPr="000D395C">
              <w:rPr>
                <w:lang w:val="ru-RU" w:eastAsia="en-US"/>
              </w:rPr>
              <w:t>“за”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478" w:rsidRPr="000D395C" w:rsidRDefault="004A4478" w:rsidP="00B763D1">
            <w:pPr>
              <w:jc w:val="both"/>
              <w:rPr>
                <w:lang w:val="ru-RU" w:eastAsia="en-US"/>
              </w:rPr>
            </w:pPr>
            <w:proofErr w:type="spellStart"/>
            <w:r w:rsidRPr="000D395C">
              <w:rPr>
                <w:lang w:val="ru-RU" w:eastAsia="en-US"/>
              </w:rPr>
              <w:t>Брой</w:t>
            </w:r>
            <w:proofErr w:type="spellEnd"/>
            <w:r w:rsidRPr="000D395C">
              <w:rPr>
                <w:lang w:val="ru-RU" w:eastAsia="en-US"/>
              </w:rPr>
              <w:t xml:space="preserve"> </w:t>
            </w:r>
            <w:proofErr w:type="spellStart"/>
            <w:r w:rsidRPr="000D395C">
              <w:rPr>
                <w:lang w:val="ru-RU" w:eastAsia="en-US"/>
              </w:rPr>
              <w:t>гласове</w:t>
            </w:r>
            <w:proofErr w:type="spellEnd"/>
            <w:r w:rsidRPr="000D395C">
              <w:rPr>
                <w:lang w:val="ru-RU" w:eastAsia="en-US"/>
              </w:rPr>
              <w:t xml:space="preserve">      “против”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478" w:rsidRPr="000D395C" w:rsidRDefault="004A4478" w:rsidP="00B763D1">
            <w:pPr>
              <w:jc w:val="both"/>
              <w:rPr>
                <w:lang w:val="ru-RU" w:eastAsia="en-US"/>
              </w:rPr>
            </w:pPr>
            <w:proofErr w:type="spellStart"/>
            <w:r w:rsidRPr="000D395C">
              <w:rPr>
                <w:lang w:val="ru-RU" w:eastAsia="en-US"/>
              </w:rPr>
              <w:t>Брой</w:t>
            </w:r>
            <w:proofErr w:type="spellEnd"/>
            <w:r w:rsidRPr="000D395C">
              <w:rPr>
                <w:lang w:val="ru-RU" w:eastAsia="en-US"/>
              </w:rPr>
              <w:t xml:space="preserve"> </w:t>
            </w:r>
            <w:proofErr w:type="spellStart"/>
            <w:r w:rsidRPr="000D395C">
              <w:rPr>
                <w:lang w:val="ru-RU" w:eastAsia="en-US"/>
              </w:rPr>
              <w:t>гласове</w:t>
            </w:r>
            <w:proofErr w:type="spellEnd"/>
            <w:r w:rsidRPr="000D395C">
              <w:rPr>
                <w:lang w:val="ru-RU" w:eastAsia="en-US"/>
              </w:rPr>
              <w:t xml:space="preserve">    «</w:t>
            </w:r>
            <w:proofErr w:type="spellStart"/>
            <w:r w:rsidRPr="000D395C">
              <w:rPr>
                <w:lang w:val="ru-RU" w:eastAsia="en-US"/>
              </w:rPr>
              <w:t>въздържали</w:t>
            </w:r>
            <w:proofErr w:type="spellEnd"/>
            <w:r w:rsidRPr="000D395C">
              <w:rPr>
                <w:lang w:val="ru-RU" w:eastAsia="en-US"/>
              </w:rPr>
              <w:t xml:space="preserve"> се»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478" w:rsidRPr="000D395C" w:rsidRDefault="004A4478" w:rsidP="00B763D1">
            <w:pPr>
              <w:jc w:val="both"/>
              <w:rPr>
                <w:lang w:val="ru-RU" w:eastAsia="en-US"/>
              </w:rPr>
            </w:pPr>
            <w:proofErr w:type="spellStart"/>
            <w:r w:rsidRPr="000D395C">
              <w:rPr>
                <w:lang w:val="ru-RU" w:eastAsia="en-US"/>
              </w:rPr>
              <w:t>Брой</w:t>
            </w:r>
            <w:proofErr w:type="spellEnd"/>
          </w:p>
          <w:p w:rsidR="004A4478" w:rsidRPr="000D395C" w:rsidRDefault="004A4478" w:rsidP="00B763D1">
            <w:pPr>
              <w:jc w:val="both"/>
              <w:rPr>
                <w:lang w:val="ru-RU" w:eastAsia="en-US"/>
              </w:rPr>
            </w:pPr>
            <w:proofErr w:type="spellStart"/>
            <w:r w:rsidRPr="000D395C">
              <w:rPr>
                <w:lang w:val="ru-RU" w:eastAsia="en-US"/>
              </w:rPr>
              <w:t>присъствали</w:t>
            </w:r>
            <w:proofErr w:type="spellEnd"/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478" w:rsidRPr="000D395C" w:rsidRDefault="004A4478" w:rsidP="00B763D1">
            <w:pPr>
              <w:jc w:val="both"/>
              <w:rPr>
                <w:lang w:val="ru-RU" w:eastAsia="en-US"/>
              </w:rPr>
            </w:pPr>
            <w:r w:rsidRPr="000D395C">
              <w:rPr>
                <w:lang w:val="ru-RU" w:eastAsia="en-US"/>
              </w:rPr>
              <w:t xml:space="preserve">Общ </w:t>
            </w:r>
            <w:proofErr w:type="spellStart"/>
            <w:r w:rsidRPr="000D395C">
              <w:rPr>
                <w:lang w:val="ru-RU" w:eastAsia="en-US"/>
              </w:rPr>
              <w:t>брой</w:t>
            </w:r>
            <w:proofErr w:type="spellEnd"/>
            <w:r w:rsidRPr="000D395C">
              <w:rPr>
                <w:lang w:val="ru-RU" w:eastAsia="en-US"/>
              </w:rPr>
              <w:t xml:space="preserve"> </w:t>
            </w:r>
            <w:proofErr w:type="spellStart"/>
            <w:r w:rsidRPr="000D395C">
              <w:rPr>
                <w:lang w:val="ru-RU" w:eastAsia="en-US"/>
              </w:rPr>
              <w:t>общински</w:t>
            </w:r>
            <w:proofErr w:type="spellEnd"/>
            <w:r w:rsidRPr="000D395C">
              <w:rPr>
                <w:lang w:val="ru-RU" w:eastAsia="en-US"/>
              </w:rPr>
              <w:t xml:space="preserve"> </w:t>
            </w:r>
            <w:proofErr w:type="spellStart"/>
            <w:r w:rsidRPr="000D395C">
              <w:rPr>
                <w:lang w:val="ru-RU" w:eastAsia="en-US"/>
              </w:rPr>
              <w:t>съветници</w:t>
            </w:r>
            <w:proofErr w:type="spellEnd"/>
          </w:p>
        </w:tc>
      </w:tr>
      <w:tr w:rsidR="004A4478" w:rsidRPr="000D395C" w:rsidTr="00B763D1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78" w:rsidRPr="000D395C" w:rsidRDefault="004A4478" w:rsidP="00B763D1">
            <w:pPr>
              <w:jc w:val="both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78" w:rsidRPr="000D395C" w:rsidRDefault="004A4478" w:rsidP="00B763D1">
            <w:pPr>
              <w:jc w:val="both"/>
              <w:rPr>
                <w:lang w:eastAsia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78" w:rsidRPr="000D395C" w:rsidRDefault="004A4478" w:rsidP="00B763D1">
            <w:pPr>
              <w:jc w:val="both"/>
              <w:rPr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478" w:rsidRPr="000D395C" w:rsidRDefault="004A4478" w:rsidP="00B763D1">
            <w:pPr>
              <w:jc w:val="both"/>
              <w:rPr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478" w:rsidRPr="000D395C" w:rsidRDefault="004A4478" w:rsidP="00B763D1">
            <w:pPr>
              <w:jc w:val="both"/>
              <w:rPr>
                <w:lang w:eastAsia="en-US"/>
              </w:rPr>
            </w:pPr>
            <w:r w:rsidRPr="000D395C">
              <w:rPr>
                <w:lang w:eastAsia="en-US"/>
              </w:rPr>
              <w:t>29</w:t>
            </w:r>
          </w:p>
        </w:tc>
      </w:tr>
    </w:tbl>
    <w:p w:rsidR="00B644D1" w:rsidRDefault="00B644D1" w:rsidP="00B644D1">
      <w:pPr>
        <w:jc w:val="center"/>
        <w:rPr>
          <w:b/>
        </w:rPr>
      </w:pPr>
    </w:p>
    <w:p w:rsidR="004A4478" w:rsidRPr="000D395C" w:rsidRDefault="004A4478" w:rsidP="00B644D1">
      <w:pPr>
        <w:jc w:val="center"/>
        <w:rPr>
          <w:b/>
        </w:rPr>
      </w:pPr>
      <w:r w:rsidRPr="000D395C">
        <w:rPr>
          <w:b/>
        </w:rPr>
        <w:t>Р  Е  Ш  И</w:t>
      </w:r>
    </w:p>
    <w:p w:rsidR="004A4478" w:rsidRPr="00E8569F" w:rsidRDefault="004A4478" w:rsidP="00E8569F">
      <w:pPr>
        <w:rPr>
          <w:b/>
        </w:rPr>
      </w:pPr>
      <w:r w:rsidRPr="000D395C">
        <w:rPr>
          <w:b/>
          <w:bCs/>
          <w:color w:val="000000"/>
        </w:rPr>
        <w:t>Вариант първи</w:t>
      </w:r>
    </w:p>
    <w:p w:rsidR="004A4478" w:rsidRDefault="004A4478" w:rsidP="004A4478">
      <w:pPr>
        <w:jc w:val="both"/>
        <w:rPr>
          <w:b/>
          <w:color w:val="000000"/>
        </w:rPr>
      </w:pPr>
      <w:r w:rsidRPr="000D395C">
        <w:rPr>
          <w:color w:val="000000"/>
        </w:rPr>
        <w:t xml:space="preserve">    1.</w:t>
      </w:r>
      <w:r w:rsidR="00080049">
        <w:rPr>
          <w:color w:val="000000"/>
        </w:rPr>
        <w:t xml:space="preserve"> </w:t>
      </w:r>
      <w:r w:rsidRPr="002C71D5">
        <w:rPr>
          <w:b/>
          <w:color w:val="000000"/>
        </w:rPr>
        <w:t xml:space="preserve">Открива процедура за продажба чрез публично оповестен търг с явно или тайно наддаване на </w:t>
      </w:r>
      <w:r w:rsidR="004B3BE2">
        <w:rPr>
          <w:b/>
          <w:color w:val="000000"/>
        </w:rPr>
        <w:t>два</w:t>
      </w:r>
      <w:r w:rsidRPr="002C71D5">
        <w:rPr>
          <w:b/>
          <w:bCs/>
          <w:color w:val="000000"/>
        </w:rPr>
        <w:t xml:space="preserve"> броя </w:t>
      </w:r>
      <w:r w:rsidRPr="002C71D5">
        <w:rPr>
          <w:b/>
          <w:color w:val="000000"/>
        </w:rPr>
        <w:t xml:space="preserve"> общински имоти по </w:t>
      </w:r>
      <w:r w:rsidR="00F33C20" w:rsidRPr="002C71D5">
        <w:rPr>
          <w:b/>
          <w:color w:val="000000"/>
        </w:rPr>
        <w:t>плана на с.</w:t>
      </w:r>
      <w:r w:rsidR="0024009F">
        <w:rPr>
          <w:b/>
          <w:color w:val="000000"/>
        </w:rPr>
        <w:t>Грашево</w:t>
      </w:r>
      <w:r w:rsidR="00F33C20" w:rsidRPr="002C71D5">
        <w:rPr>
          <w:b/>
          <w:color w:val="000000"/>
        </w:rPr>
        <w:t xml:space="preserve">, </w:t>
      </w:r>
      <w:r w:rsidRPr="002C71D5">
        <w:rPr>
          <w:b/>
        </w:rPr>
        <w:t>общ.</w:t>
      </w:r>
      <w:r w:rsidR="001900D0">
        <w:rPr>
          <w:b/>
        </w:rPr>
        <w:t xml:space="preserve"> </w:t>
      </w:r>
      <w:r w:rsidRPr="002C71D5">
        <w:rPr>
          <w:b/>
        </w:rPr>
        <w:t xml:space="preserve">Велинград, </w:t>
      </w:r>
      <w:proofErr w:type="spellStart"/>
      <w:r w:rsidRPr="002C71D5">
        <w:rPr>
          <w:b/>
        </w:rPr>
        <w:t>обл</w:t>
      </w:r>
      <w:proofErr w:type="spellEnd"/>
      <w:r w:rsidRPr="002C71D5">
        <w:rPr>
          <w:b/>
        </w:rPr>
        <w:t>.Пазарджик, а именно</w:t>
      </w:r>
      <w:r w:rsidRPr="002C71D5">
        <w:rPr>
          <w:b/>
          <w:color w:val="000000"/>
        </w:rPr>
        <w:t>:</w:t>
      </w:r>
    </w:p>
    <w:p w:rsidR="00FA37FE" w:rsidRDefault="0024009F" w:rsidP="0024009F">
      <w:pPr>
        <w:jc w:val="both"/>
      </w:pPr>
      <w:r>
        <w:t>1/ Имот пл.№</w:t>
      </w:r>
      <w:r w:rsidR="00337777">
        <w:t>423</w:t>
      </w:r>
      <w:r>
        <w:t xml:space="preserve"> по кадастралния план на с.Грашево, ЕКАТТЕ 17823, общ.Велинград, одобрен със Заповед №</w:t>
      </w:r>
      <w:r w:rsidR="00337777">
        <w:t>1601</w:t>
      </w:r>
      <w:r>
        <w:t>/</w:t>
      </w:r>
      <w:r w:rsidR="00337777">
        <w:t>24</w:t>
      </w:r>
      <w:r>
        <w:t>.</w:t>
      </w:r>
      <w:r w:rsidR="00337777">
        <w:t>10</w:t>
      </w:r>
      <w:r>
        <w:t>.20</w:t>
      </w:r>
      <w:r w:rsidR="00337777">
        <w:t>19</w:t>
      </w:r>
      <w:r>
        <w:t xml:space="preserve"> г., от който е образуван УПИ№ХІІІ/урегулиран поземлен имот три</w:t>
      </w:r>
      <w:r w:rsidR="00337777">
        <w:t>на</w:t>
      </w:r>
      <w:r>
        <w:t>десет</w:t>
      </w:r>
      <w:r w:rsidR="00337777">
        <w:t>и</w:t>
      </w:r>
      <w:r>
        <w:t xml:space="preserve">/, целият с площ от </w:t>
      </w:r>
      <w:r w:rsidR="00337777">
        <w:t>250</w:t>
      </w:r>
      <w:r>
        <w:t xml:space="preserve"> кв.м./</w:t>
      </w:r>
      <w:r w:rsidR="00337777">
        <w:t>двеста и петдесет</w:t>
      </w:r>
      <w:r>
        <w:t xml:space="preserve"> кв.м./, </w:t>
      </w:r>
      <w:proofErr w:type="spellStart"/>
      <w:r>
        <w:t>находящ</w:t>
      </w:r>
      <w:proofErr w:type="spellEnd"/>
      <w:r>
        <w:t xml:space="preserve"> се в кв.</w:t>
      </w:r>
      <w:r w:rsidR="00337777">
        <w:t>19</w:t>
      </w:r>
      <w:r>
        <w:t xml:space="preserve">/квартал </w:t>
      </w:r>
      <w:r w:rsidR="00337777">
        <w:t>деветнадесет</w:t>
      </w:r>
      <w:r>
        <w:t>/ по плана на с.Грашево, общ.Велинград, частна общинска собственост, съгласно</w:t>
      </w:r>
      <w:r w:rsidRPr="0024009F">
        <w:t xml:space="preserve"> </w:t>
      </w:r>
      <w:r w:rsidR="004A7ACD">
        <w:t>АЧОС</w:t>
      </w:r>
      <w:r>
        <w:t xml:space="preserve"> </w:t>
      </w:r>
      <w:r w:rsidR="00337777">
        <w:t>№164</w:t>
      </w:r>
      <w:r w:rsidR="00F505C1">
        <w:t>3</w:t>
      </w:r>
      <w:r w:rsidR="00337777">
        <w:t>/01.0</w:t>
      </w:r>
      <w:r w:rsidR="00F505C1">
        <w:t>9</w:t>
      </w:r>
      <w:r w:rsidR="00337777">
        <w:t>.2025 г., вписан в Служба по вписванията с Вх.рег.№2310, Дв.вх.рег.№2310, Акт 47, том ІХ на 03.09.2025 г.;</w:t>
      </w:r>
    </w:p>
    <w:p w:rsidR="00FA37FE" w:rsidRDefault="00FA37FE" w:rsidP="0024009F">
      <w:pPr>
        <w:jc w:val="both"/>
      </w:pPr>
      <w:r>
        <w:t xml:space="preserve"> </w:t>
      </w:r>
      <w:r w:rsidRPr="00CC7CA2">
        <w:t xml:space="preserve">2/ </w:t>
      </w:r>
      <w:r>
        <w:t xml:space="preserve">Имот пл.№507 по кадастралния план на с.Грашево, ЕКАТТЕ 17823, общ.Велинград, одобрен със Заповед №1601/24.10.2019 г., от който е образуван УПИ№ІХ/урегулиран поземлен имот девети/, целият с площ от 474 кв.м./четиристотин седемдесет и четири кв.м./, </w:t>
      </w:r>
      <w:proofErr w:type="spellStart"/>
      <w:r>
        <w:t>находящ</w:t>
      </w:r>
      <w:proofErr w:type="spellEnd"/>
      <w:r>
        <w:t xml:space="preserve"> се в кв.19/квартал деветнадесети/ по плана на с.Грашево, общ.</w:t>
      </w:r>
      <w:r w:rsidR="00F60426">
        <w:t xml:space="preserve"> </w:t>
      </w:r>
      <w:r>
        <w:t>Велинград, частна общинска собственост, съгласно</w:t>
      </w:r>
      <w:r w:rsidRPr="0024009F">
        <w:t xml:space="preserve"> </w:t>
      </w:r>
      <w:r>
        <w:t xml:space="preserve">АЧОС №1645/25.09.2025 г. за поправка на АЧОС№1641/01.09.2025 г., </w:t>
      </w:r>
      <w:r w:rsidRPr="005E2A8F">
        <w:t>вписан в Служба по вписванията с Вх.рег.</w:t>
      </w:r>
      <w:r w:rsidR="00F60426">
        <w:t xml:space="preserve"> </w:t>
      </w:r>
      <w:r w:rsidRPr="005E2A8F">
        <w:t>№</w:t>
      </w:r>
      <w:r>
        <w:t>2732</w:t>
      </w:r>
      <w:r w:rsidRPr="005E2A8F">
        <w:t>, Дв.вх.рег.№</w:t>
      </w:r>
      <w:r>
        <w:t>2</w:t>
      </w:r>
      <w:r w:rsidRPr="005E2A8F">
        <w:t>7</w:t>
      </w:r>
      <w:r>
        <w:t>33</w:t>
      </w:r>
      <w:r w:rsidRPr="005E2A8F">
        <w:t>, Акт 1</w:t>
      </w:r>
      <w:r>
        <w:t>86</w:t>
      </w:r>
      <w:r w:rsidRPr="005E2A8F">
        <w:t xml:space="preserve">, том </w:t>
      </w:r>
      <w:r>
        <w:t xml:space="preserve">Х на </w:t>
      </w:r>
      <w:r w:rsidRPr="005E2A8F">
        <w:t>0</w:t>
      </w:r>
      <w:r>
        <w:t>2</w:t>
      </w:r>
      <w:r w:rsidRPr="005E2A8F">
        <w:t>.</w:t>
      </w:r>
      <w:r>
        <w:t>10</w:t>
      </w:r>
      <w:r w:rsidRPr="005E2A8F">
        <w:t>.2025 г.</w:t>
      </w:r>
    </w:p>
    <w:p w:rsidR="005505EA" w:rsidRDefault="00F97FE6" w:rsidP="004A4478">
      <w:pPr>
        <w:jc w:val="both"/>
      </w:pPr>
      <w:r>
        <w:rPr>
          <w:sz w:val="22"/>
          <w:szCs w:val="22"/>
        </w:rPr>
        <w:t xml:space="preserve">   </w:t>
      </w:r>
      <w:r w:rsidR="004A4478" w:rsidRPr="000D395C">
        <w:rPr>
          <w:color w:val="000000"/>
        </w:rPr>
        <w:t>2.</w:t>
      </w:r>
      <w:r w:rsidR="00080049">
        <w:rPr>
          <w:color w:val="000000"/>
        </w:rPr>
        <w:t xml:space="preserve"> </w:t>
      </w:r>
      <w:r w:rsidR="004A4478" w:rsidRPr="000D395C">
        <w:rPr>
          <w:b/>
        </w:rPr>
        <w:t>Определя пазарна цена</w:t>
      </w:r>
      <w:r w:rsidR="004A4478" w:rsidRPr="000D395C">
        <w:t xml:space="preserve"> въз основа на пазарни оценки</w:t>
      </w:r>
      <w:r w:rsidR="004A7ACD">
        <w:t xml:space="preserve"> с доклад</w:t>
      </w:r>
      <w:r w:rsidR="00F505C1">
        <w:t>и</w:t>
      </w:r>
      <w:r w:rsidR="004A7ACD">
        <w:t xml:space="preserve"> на лицензиран оценител от </w:t>
      </w:r>
      <w:r w:rsidR="00F505C1">
        <w:t xml:space="preserve">м.октомври </w:t>
      </w:r>
      <w:r w:rsidR="004A7ACD">
        <w:t>2025 г.</w:t>
      </w:r>
      <w:r w:rsidR="004A4478" w:rsidRPr="000D395C">
        <w:t xml:space="preserve"> за продажба чрез публично оповестен търг с явно или тайно наддаване на общински </w:t>
      </w:r>
      <w:r>
        <w:t>и</w:t>
      </w:r>
      <w:r w:rsidR="004A4478" w:rsidRPr="000D395C">
        <w:t>моти, както следва:</w:t>
      </w:r>
    </w:p>
    <w:p w:rsidR="00F60426" w:rsidRPr="00F60426" w:rsidRDefault="000333D1" w:rsidP="000333D1">
      <w:pPr>
        <w:jc w:val="both"/>
      </w:pPr>
      <w:r>
        <w:t>1/ за ПИ№</w:t>
      </w:r>
      <w:r w:rsidR="00337777">
        <w:t>423</w:t>
      </w:r>
      <w:r>
        <w:t>, от който е образуван УПИ№ХІІІ, кв.</w:t>
      </w:r>
      <w:r w:rsidR="00337777">
        <w:t>19</w:t>
      </w:r>
      <w:r w:rsidRPr="0017703F">
        <w:t xml:space="preserve"> </w:t>
      </w:r>
      <w:r>
        <w:t xml:space="preserve">по кадастралния план на с.Грашево, общ.Велинград </w:t>
      </w:r>
      <w:r w:rsidRPr="0017703F">
        <w:rPr>
          <w:b/>
        </w:rPr>
        <w:t xml:space="preserve">в размер на </w:t>
      </w:r>
      <w:r w:rsidR="00F60426">
        <w:rPr>
          <w:b/>
        </w:rPr>
        <w:t xml:space="preserve">2633 </w:t>
      </w:r>
      <w:r w:rsidR="00F60426" w:rsidRPr="0017703F">
        <w:rPr>
          <w:b/>
        </w:rPr>
        <w:t>лв./</w:t>
      </w:r>
      <w:r w:rsidR="00F60426">
        <w:rPr>
          <w:b/>
        </w:rPr>
        <w:t>1346.23 €/две хиляди шестстотин тридесет и три лева/хиляда триста четиридесет и шест евро и двадесет и три евроцента/</w:t>
      </w:r>
      <w:r w:rsidR="00F60426" w:rsidRPr="0017703F">
        <w:rPr>
          <w:b/>
        </w:rPr>
        <w:t xml:space="preserve"> без ДДС</w:t>
      </w:r>
      <w:r w:rsidR="00F60426">
        <w:rPr>
          <w:b/>
        </w:rPr>
        <w:t>;</w:t>
      </w:r>
    </w:p>
    <w:p w:rsidR="00F60426" w:rsidRDefault="00FA37FE" w:rsidP="00F60426">
      <w:pPr>
        <w:jc w:val="both"/>
        <w:rPr>
          <w:b/>
        </w:rPr>
      </w:pPr>
      <w:r>
        <w:t>2/ за ПИ№507, от който е образуван УПИ№ІХ, кв.19</w:t>
      </w:r>
      <w:r w:rsidRPr="0017703F">
        <w:t xml:space="preserve"> </w:t>
      </w:r>
      <w:r>
        <w:t xml:space="preserve">по кадастралния план на с.Грашево, общ.Велинград </w:t>
      </w:r>
      <w:r w:rsidRPr="0017703F">
        <w:rPr>
          <w:b/>
        </w:rPr>
        <w:t xml:space="preserve">в размер на </w:t>
      </w:r>
      <w:r w:rsidR="00F60426">
        <w:rPr>
          <w:b/>
        </w:rPr>
        <w:t>4991</w:t>
      </w:r>
      <w:r w:rsidR="00F60426" w:rsidRPr="0017703F">
        <w:rPr>
          <w:b/>
        </w:rPr>
        <w:t xml:space="preserve"> лв./</w:t>
      </w:r>
      <w:r w:rsidR="00F60426">
        <w:rPr>
          <w:b/>
        </w:rPr>
        <w:t>2551.85€/четири хиляди деветстотин деветдесет и един лева/две хиляди петстотин петдесет и едно евро и осемдесет и пет евроцента/</w:t>
      </w:r>
      <w:r w:rsidR="00F60426" w:rsidRPr="0017703F">
        <w:rPr>
          <w:b/>
        </w:rPr>
        <w:t xml:space="preserve"> без ДДС</w:t>
      </w:r>
      <w:r w:rsidR="00F60426">
        <w:rPr>
          <w:b/>
        </w:rPr>
        <w:t>;</w:t>
      </w:r>
    </w:p>
    <w:p w:rsidR="004A4478" w:rsidRPr="00A71722" w:rsidRDefault="004A4478" w:rsidP="004A4478">
      <w:pPr>
        <w:jc w:val="both"/>
      </w:pPr>
      <w:r w:rsidRPr="000D395C">
        <w:rPr>
          <w:b/>
        </w:rPr>
        <w:t>като начална цена на търга.</w:t>
      </w:r>
    </w:p>
    <w:p w:rsidR="004A4478" w:rsidRDefault="004A4478" w:rsidP="004A4478">
      <w:pPr>
        <w:jc w:val="both"/>
        <w:rPr>
          <w:b/>
          <w:color w:val="000000"/>
        </w:rPr>
      </w:pPr>
      <w:r w:rsidRPr="000D395C">
        <w:rPr>
          <w:b/>
          <w:color w:val="000000"/>
        </w:rPr>
        <w:t> </w:t>
      </w:r>
      <w:r w:rsidR="00A71722">
        <w:rPr>
          <w:b/>
          <w:color w:val="000000"/>
        </w:rPr>
        <w:t xml:space="preserve">  </w:t>
      </w:r>
      <w:r w:rsidRPr="0065349E">
        <w:rPr>
          <w:color w:val="000000"/>
        </w:rPr>
        <w:t>3.</w:t>
      </w:r>
      <w:r w:rsidRPr="000D395C">
        <w:rPr>
          <w:b/>
          <w:color w:val="000000"/>
        </w:rPr>
        <w:t>Избор на комисия.</w:t>
      </w:r>
    </w:p>
    <w:p w:rsidR="00FA37FE" w:rsidRDefault="00FA37FE" w:rsidP="004A4478">
      <w:pPr>
        <w:jc w:val="both"/>
        <w:rPr>
          <w:b/>
          <w:color w:val="000000"/>
        </w:rPr>
      </w:pPr>
    </w:p>
    <w:p w:rsidR="00F60426" w:rsidRDefault="00F60426" w:rsidP="004A4478">
      <w:pPr>
        <w:jc w:val="both"/>
        <w:rPr>
          <w:b/>
          <w:color w:val="000000"/>
        </w:rPr>
      </w:pPr>
    </w:p>
    <w:p w:rsidR="00F60426" w:rsidRDefault="00F60426" w:rsidP="004A4478">
      <w:pPr>
        <w:jc w:val="both"/>
        <w:rPr>
          <w:b/>
          <w:color w:val="000000"/>
        </w:rPr>
      </w:pPr>
    </w:p>
    <w:p w:rsidR="00F60426" w:rsidRDefault="00F60426" w:rsidP="004A4478">
      <w:pPr>
        <w:jc w:val="both"/>
        <w:rPr>
          <w:b/>
          <w:color w:val="000000"/>
        </w:rPr>
      </w:pPr>
    </w:p>
    <w:p w:rsidR="00F60426" w:rsidRDefault="00F60426" w:rsidP="004A4478">
      <w:pPr>
        <w:jc w:val="both"/>
        <w:rPr>
          <w:b/>
          <w:color w:val="000000"/>
        </w:rPr>
      </w:pPr>
    </w:p>
    <w:p w:rsidR="00F60426" w:rsidRPr="000D395C" w:rsidRDefault="00AD5135" w:rsidP="004A4478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4A4478" w:rsidRPr="0024009F" w:rsidRDefault="004A4478" w:rsidP="0024009F">
      <w:pPr>
        <w:jc w:val="both"/>
        <w:rPr>
          <w:b/>
        </w:rPr>
      </w:pPr>
      <w:r w:rsidRPr="000D395C">
        <w:rPr>
          <w:b/>
          <w:bCs/>
          <w:color w:val="000000"/>
        </w:rPr>
        <w:t>Вариант втори</w:t>
      </w:r>
    </w:p>
    <w:p w:rsidR="004A4478" w:rsidRDefault="004A4478" w:rsidP="004A4478">
      <w:pPr>
        <w:jc w:val="both"/>
        <w:rPr>
          <w:color w:val="000000"/>
        </w:rPr>
      </w:pPr>
      <w:r w:rsidRPr="000D395C">
        <w:rPr>
          <w:color w:val="000000"/>
        </w:rPr>
        <w:t>Не одобрява описаното във вариант първи .</w:t>
      </w:r>
    </w:p>
    <w:p w:rsidR="00FA37FE" w:rsidRPr="0024009F" w:rsidRDefault="00FA37FE" w:rsidP="004A4478">
      <w:pPr>
        <w:jc w:val="both"/>
        <w:rPr>
          <w:color w:val="000000"/>
        </w:rPr>
      </w:pPr>
    </w:p>
    <w:p w:rsidR="004A4478" w:rsidRPr="00B57C87" w:rsidRDefault="004A4478" w:rsidP="004A4478">
      <w:pPr>
        <w:jc w:val="both"/>
        <w:rPr>
          <w:color w:val="000000"/>
        </w:rPr>
      </w:pPr>
      <w:r w:rsidRPr="000D395C">
        <w:rPr>
          <w:color w:val="000000"/>
        </w:rPr>
        <w:t>Възлага изпълнението на решението на Кмета на Община Велинград.</w:t>
      </w:r>
    </w:p>
    <w:p w:rsidR="004A4478" w:rsidRPr="000D395C" w:rsidRDefault="004A4478" w:rsidP="004A4478">
      <w:pPr>
        <w:ind w:firstLine="708"/>
        <w:jc w:val="both"/>
      </w:pPr>
      <w:r w:rsidRPr="000D395C">
        <w:rPr>
          <w:color w:val="000000"/>
        </w:rPr>
        <w:t>Настоящото решение е прието на  заседание на Общински съвет – Велинград, проведено на ………...202</w:t>
      </w:r>
      <w:r w:rsidR="00A71722">
        <w:rPr>
          <w:color w:val="000000"/>
        </w:rPr>
        <w:t>5</w:t>
      </w:r>
      <w:r w:rsidRPr="000D395C">
        <w:rPr>
          <w:color w:val="000000"/>
        </w:rPr>
        <w:t xml:space="preserve"> г., Протокол №…., точка №…….. от дневния ред, по вх.№……/………..202</w:t>
      </w:r>
      <w:r w:rsidR="00A71722">
        <w:rPr>
          <w:color w:val="000000"/>
        </w:rPr>
        <w:t>5</w:t>
      </w:r>
      <w:r w:rsidRPr="000D395C">
        <w:rPr>
          <w:color w:val="000000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</w:t>
      </w:r>
    </w:p>
    <w:p w:rsidR="004A4478" w:rsidRPr="000D395C" w:rsidRDefault="004A4478" w:rsidP="004A4478">
      <w:pPr>
        <w:jc w:val="both"/>
      </w:pPr>
      <w:r w:rsidRPr="000D395C">
        <w:rPr>
          <w:color w:val="000000"/>
        </w:rPr>
        <w:t> ПРЕДСЕДАТЕЛ НА ОБЩИНСКИ СЪВЕТ:……………………………….</w:t>
      </w:r>
      <w:r w:rsidRPr="000D395C">
        <w:rPr>
          <w:b/>
          <w:bCs/>
          <w:color w:val="000000"/>
        </w:rPr>
        <w:t xml:space="preserve">    </w:t>
      </w:r>
    </w:p>
    <w:sectPr w:rsidR="004A4478" w:rsidRPr="000D395C" w:rsidSect="0024009F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10A4B"/>
    <w:multiLevelType w:val="hybridMultilevel"/>
    <w:tmpl w:val="CF84A09E"/>
    <w:lvl w:ilvl="0" w:tplc="7F0461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AB51D4F"/>
    <w:multiLevelType w:val="hybridMultilevel"/>
    <w:tmpl w:val="CF84A09E"/>
    <w:lvl w:ilvl="0" w:tplc="7F0461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4478"/>
    <w:rsid w:val="00031FB5"/>
    <w:rsid w:val="000333D1"/>
    <w:rsid w:val="00070434"/>
    <w:rsid w:val="00080049"/>
    <w:rsid w:val="000D578C"/>
    <w:rsid w:val="000E17A9"/>
    <w:rsid w:val="0016730B"/>
    <w:rsid w:val="001900D0"/>
    <w:rsid w:val="001C68FE"/>
    <w:rsid w:val="001E3EA5"/>
    <w:rsid w:val="0024009F"/>
    <w:rsid w:val="002C71D5"/>
    <w:rsid w:val="003058A0"/>
    <w:rsid w:val="003075C3"/>
    <w:rsid w:val="00337777"/>
    <w:rsid w:val="00351C6B"/>
    <w:rsid w:val="00367C5C"/>
    <w:rsid w:val="004719EB"/>
    <w:rsid w:val="004A4478"/>
    <w:rsid w:val="004A7ACD"/>
    <w:rsid w:val="004B3BE2"/>
    <w:rsid w:val="004C246D"/>
    <w:rsid w:val="005505EA"/>
    <w:rsid w:val="005A3CE6"/>
    <w:rsid w:val="005D26CF"/>
    <w:rsid w:val="00602106"/>
    <w:rsid w:val="0061077C"/>
    <w:rsid w:val="00645CF4"/>
    <w:rsid w:val="00655F6C"/>
    <w:rsid w:val="006E45C0"/>
    <w:rsid w:val="006E5FC9"/>
    <w:rsid w:val="00775BD6"/>
    <w:rsid w:val="00826151"/>
    <w:rsid w:val="008611EC"/>
    <w:rsid w:val="008B341C"/>
    <w:rsid w:val="008C5DE5"/>
    <w:rsid w:val="00995BA2"/>
    <w:rsid w:val="009F68AC"/>
    <w:rsid w:val="00A71722"/>
    <w:rsid w:val="00AA7657"/>
    <w:rsid w:val="00AB6AE4"/>
    <w:rsid w:val="00AD5135"/>
    <w:rsid w:val="00AE469F"/>
    <w:rsid w:val="00AF78A6"/>
    <w:rsid w:val="00B570F9"/>
    <w:rsid w:val="00B57C87"/>
    <w:rsid w:val="00B644D1"/>
    <w:rsid w:val="00C206BF"/>
    <w:rsid w:val="00C279F5"/>
    <w:rsid w:val="00E04B34"/>
    <w:rsid w:val="00E34953"/>
    <w:rsid w:val="00E8569F"/>
    <w:rsid w:val="00EB6715"/>
    <w:rsid w:val="00EE615E"/>
    <w:rsid w:val="00F06D7F"/>
    <w:rsid w:val="00F33C20"/>
    <w:rsid w:val="00F505C1"/>
    <w:rsid w:val="00F55BCB"/>
    <w:rsid w:val="00F60426"/>
    <w:rsid w:val="00F97FE6"/>
    <w:rsid w:val="00FA3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44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44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A4909-362C-479A-95C8-F23A22DDD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userxxxxx</dc:creator>
  <cp:keywords/>
  <dc:description/>
  <cp:lastModifiedBy>userxxxxx</cp:lastModifiedBy>
  <cp:revision>38</cp:revision>
  <cp:lastPrinted>2025-10-21T13:15:00Z</cp:lastPrinted>
  <dcterms:created xsi:type="dcterms:W3CDTF">2022-02-07T08:52:00Z</dcterms:created>
  <dcterms:modified xsi:type="dcterms:W3CDTF">2025-10-21T13:19:00Z</dcterms:modified>
</cp:coreProperties>
</file>