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062" w:rsidRDefault="007D1062" w:rsidP="00BC017D">
      <w:pPr>
        <w:rPr>
          <w:b/>
          <w:color w:val="000000"/>
          <w:u w:val="single"/>
        </w:rPr>
      </w:pPr>
    </w:p>
    <w:p w:rsidR="009B62BD" w:rsidRDefault="009B62BD" w:rsidP="009B62BD">
      <w:pPr>
        <w:rPr>
          <w:b/>
          <w:color w:val="000000"/>
        </w:rPr>
      </w:pPr>
      <w:r w:rsidRPr="00ED5949">
        <w:rPr>
          <w:b/>
          <w:color w:val="000000"/>
        </w:rPr>
        <w:t>ДО ОБЩИНСКИ СЪВЕТ</w:t>
      </w:r>
      <w:r>
        <w:rPr>
          <w:b/>
          <w:color w:val="000000"/>
        </w:rPr>
        <w:t xml:space="preserve"> </w:t>
      </w:r>
    </w:p>
    <w:p w:rsidR="009B62BD" w:rsidRPr="003D5FBD" w:rsidRDefault="009B62BD" w:rsidP="009B62BD">
      <w:pPr>
        <w:rPr>
          <w:b/>
          <w:color w:val="000000"/>
        </w:rPr>
      </w:pPr>
      <w:r w:rsidRPr="00ED5949">
        <w:rPr>
          <w:b/>
          <w:color w:val="000000"/>
        </w:rPr>
        <w:t>ГР. ВЕЛИНГРАД</w:t>
      </w:r>
    </w:p>
    <w:p w:rsidR="00434419" w:rsidRDefault="00434419" w:rsidP="009B62BD">
      <w:pPr>
        <w:jc w:val="both"/>
        <w:rPr>
          <w:b/>
          <w:caps/>
          <w:color w:val="000000"/>
        </w:rPr>
      </w:pPr>
    </w:p>
    <w:p w:rsidR="009B62BD" w:rsidRDefault="009B62BD" w:rsidP="009B62BD">
      <w:pPr>
        <w:ind w:firstLine="708"/>
        <w:jc w:val="both"/>
        <w:rPr>
          <w:b/>
          <w:caps/>
          <w:color w:val="000000"/>
        </w:rPr>
      </w:pPr>
      <w:r w:rsidRPr="003D5FBD">
        <w:rPr>
          <w:b/>
          <w:caps/>
          <w:color w:val="000000"/>
        </w:rPr>
        <w:t xml:space="preserve">Уважаеми </w:t>
      </w:r>
      <w:r>
        <w:rPr>
          <w:b/>
          <w:caps/>
          <w:color w:val="000000"/>
        </w:rPr>
        <w:t>Госпожи и господа общински съветници</w:t>
      </w:r>
      <w:r w:rsidRPr="003D5FBD">
        <w:rPr>
          <w:b/>
          <w:caps/>
          <w:color w:val="000000"/>
        </w:rPr>
        <w:t>,</w:t>
      </w:r>
    </w:p>
    <w:p w:rsidR="009B62BD" w:rsidRDefault="009B62BD" w:rsidP="009B62BD">
      <w:pPr>
        <w:jc w:val="both"/>
      </w:pPr>
    </w:p>
    <w:p w:rsidR="001D30DA" w:rsidRPr="009A41BA" w:rsidRDefault="00A90340" w:rsidP="009B62BD">
      <w:pPr>
        <w:ind w:firstLine="708"/>
        <w:jc w:val="both"/>
        <w:rPr>
          <w:rFonts w:eastAsia="MS Mincho"/>
          <w:lang w:eastAsia="en-US"/>
        </w:rPr>
      </w:pPr>
      <w:r w:rsidRPr="00A90340">
        <w:rPr>
          <w:rFonts w:eastAsia="MS Mincho"/>
          <w:lang w:eastAsia="en-US"/>
        </w:rPr>
        <w:t>На 18.05.2026 г. в Общински съвет – Велинград е внесен проект на Наредба за регистрация, стопанисване и контрол на кучетата на територията на община Велинград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с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вх.№289.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В изпълнение на процедурите по разглеждане на проекта и с оглед осигуряване на законосъобразност, прозрачност и обществено участие, Постоянната комисия по общинска собственост, местно самоуправление, нормативна уредба, регионална политика и евроинтеграция разгледа внесения прое</w:t>
      </w:r>
      <w:r w:rsidR="001D30DA">
        <w:rPr>
          <w:rFonts w:eastAsia="MS Mincho"/>
          <w:lang w:eastAsia="en-US"/>
        </w:rPr>
        <w:t>кт на свое заседание, проведено</w:t>
      </w:r>
      <w:r w:rsidR="001D30DA">
        <w:rPr>
          <w:rFonts w:eastAsia="MS Mincho"/>
          <w:lang w:val="en-US" w:eastAsia="en-US"/>
        </w:rPr>
        <w:t xml:space="preserve"> </w:t>
      </w:r>
      <w:r w:rsidR="001D30DA">
        <w:rPr>
          <w:rFonts w:eastAsia="MS Mincho"/>
          <w:lang w:eastAsia="en-US"/>
        </w:rPr>
        <w:t>на</w:t>
      </w:r>
      <w:r w:rsidR="001D30DA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27.05.20</w:t>
      </w:r>
      <w:r w:rsidR="001D30DA">
        <w:rPr>
          <w:rFonts w:eastAsia="MS Mincho"/>
          <w:lang w:eastAsia="en-US"/>
        </w:rPr>
        <w:t>26г.,</w:t>
      </w:r>
      <w:r w:rsidR="001D30DA">
        <w:rPr>
          <w:rFonts w:eastAsia="MS Mincho"/>
          <w:lang w:val="en-US" w:eastAsia="en-US"/>
        </w:rPr>
        <w:t xml:space="preserve"> </w:t>
      </w:r>
      <w:r w:rsidR="001D30DA">
        <w:rPr>
          <w:rFonts w:eastAsia="MS Mincho"/>
          <w:lang w:eastAsia="en-US"/>
        </w:rPr>
        <w:t>отразено</w:t>
      </w:r>
      <w:r w:rsidR="001D30DA">
        <w:rPr>
          <w:rFonts w:eastAsia="MS Mincho"/>
          <w:lang w:val="en-US" w:eastAsia="en-US"/>
        </w:rPr>
        <w:t xml:space="preserve"> </w:t>
      </w:r>
      <w:r w:rsidR="001D30DA">
        <w:rPr>
          <w:rFonts w:eastAsia="MS Mincho"/>
          <w:lang w:eastAsia="en-US"/>
        </w:rPr>
        <w:t>в</w:t>
      </w:r>
      <w:r w:rsidR="001D30DA">
        <w:rPr>
          <w:rFonts w:eastAsia="MS Mincho"/>
          <w:lang w:val="en-US" w:eastAsia="en-US"/>
        </w:rPr>
        <w:t xml:space="preserve"> </w:t>
      </w:r>
      <w:r w:rsidR="001D30DA">
        <w:rPr>
          <w:rFonts w:eastAsia="MS Mincho"/>
          <w:lang w:eastAsia="en-US"/>
        </w:rPr>
        <w:t>Протокол</w:t>
      </w:r>
      <w:r w:rsidR="001D30DA">
        <w:rPr>
          <w:rFonts w:eastAsia="MS Mincho"/>
          <w:lang w:val="en-US" w:eastAsia="en-US"/>
        </w:rPr>
        <w:t xml:space="preserve"> </w:t>
      </w:r>
      <w:r w:rsidR="001D30DA">
        <w:rPr>
          <w:rFonts w:eastAsia="MS Mincho"/>
          <w:lang w:eastAsia="en-US"/>
        </w:rPr>
        <w:t>№</w:t>
      </w:r>
      <w:r w:rsidR="009A41BA">
        <w:rPr>
          <w:rFonts w:eastAsia="MS Mincho"/>
          <w:lang w:eastAsia="en-US"/>
        </w:rPr>
        <w:t xml:space="preserve">5 направиха предложение за назначаване на комисия </w:t>
      </w:r>
      <w:r w:rsidR="009A41BA" w:rsidRPr="009A41BA">
        <w:rPr>
          <w:rFonts w:eastAsia="MS Mincho"/>
          <w:lang w:eastAsia="en-US"/>
        </w:rPr>
        <w:t>за разглеждане и обобщаване на всички постъпили допълнително след срока предложения</w:t>
      </w:r>
      <w:r w:rsidR="009A41BA">
        <w:rPr>
          <w:rFonts w:eastAsia="MS Mincho"/>
          <w:lang w:eastAsia="en-US"/>
        </w:rPr>
        <w:t>.</w:t>
      </w:r>
    </w:p>
    <w:p w:rsidR="001D30DA" w:rsidRDefault="00A90340" w:rsidP="009B62BD">
      <w:pPr>
        <w:ind w:firstLine="708"/>
        <w:jc w:val="both"/>
        <w:rPr>
          <w:rFonts w:eastAsia="MS Mincho"/>
          <w:lang w:eastAsia="en-US"/>
        </w:rPr>
      </w:pPr>
      <w:r w:rsidRPr="00A90340">
        <w:rPr>
          <w:rFonts w:eastAsia="MS Mincho"/>
          <w:lang w:eastAsia="en-US"/>
        </w:rPr>
        <w:t xml:space="preserve">Със Заповед № 828/04.06.2026 г. </w:t>
      </w:r>
      <w:r w:rsidR="009A41BA">
        <w:rPr>
          <w:rFonts w:eastAsia="MS Mincho"/>
          <w:lang w:eastAsia="en-US"/>
        </w:rPr>
        <w:t xml:space="preserve">на кмета на Община Велинград </w:t>
      </w:r>
      <w:r w:rsidRPr="00A90340">
        <w:rPr>
          <w:rFonts w:eastAsia="MS Mincho"/>
          <w:lang w:eastAsia="en-US"/>
        </w:rPr>
        <w:t xml:space="preserve">бе назначена комисия за разглеждане и обобщаване на всички постъпили </w:t>
      </w:r>
      <w:r w:rsidR="001D30DA">
        <w:rPr>
          <w:rFonts w:eastAsia="MS Mincho"/>
          <w:lang w:eastAsia="en-US"/>
        </w:rPr>
        <w:t xml:space="preserve">допълнително след срока </w:t>
      </w:r>
      <w:r w:rsidRPr="00A90340">
        <w:rPr>
          <w:rFonts w:eastAsia="MS Mincho"/>
          <w:lang w:eastAsia="en-US"/>
        </w:rPr>
        <w:t>предложения, становища и препоръки по проекта на наредбата. В рамките на проведеното заседание комисията обсъди подробно всички постъпили предложения, като същите бяха анализирани с оглед тяхната целесъобразност, законосъобразност и съответствие с</w:t>
      </w:r>
      <w:r w:rsidR="001D30DA">
        <w:rPr>
          <w:rFonts w:eastAsia="MS Mincho"/>
          <w:lang w:eastAsia="en-US"/>
        </w:rPr>
        <w:t xml:space="preserve"> действащата нормативна </w:t>
      </w:r>
      <w:r w:rsidRPr="00A90340">
        <w:rPr>
          <w:rFonts w:eastAsia="MS Mincho"/>
          <w:lang w:eastAsia="en-US"/>
        </w:rPr>
        <w:t>уредба.</w:t>
      </w:r>
      <w:r w:rsidR="001D30DA">
        <w:rPr>
          <w:rFonts w:eastAsia="MS Mincho"/>
          <w:lang w:eastAsia="en-US"/>
        </w:rPr>
        <w:t xml:space="preserve"> </w:t>
      </w:r>
    </w:p>
    <w:p w:rsidR="00A90340" w:rsidRDefault="00A90340" w:rsidP="009B62BD">
      <w:pPr>
        <w:ind w:firstLine="708"/>
        <w:jc w:val="both"/>
        <w:rPr>
          <w:rFonts w:eastAsia="MS Mincho"/>
          <w:lang w:val="en-US" w:eastAsia="en-US"/>
        </w:rPr>
      </w:pPr>
      <w:r w:rsidRPr="00A90340">
        <w:rPr>
          <w:rFonts w:eastAsia="MS Mincho"/>
          <w:lang w:eastAsia="en-US"/>
        </w:rPr>
        <w:t>Необходимостта от приемането на настоящата наредба произтича от необходимостта от създаване на ясни правила относно регистрацията, отглеждането и контрола на кучетата на територията на общината. Наредбата има за цел да гарантира обществения ред и сигурност, да ограничи броя на безстопанствените кучета, да подобри хуманното отношение към животните и да създаде условия за ефективен контрол от страна на общинската администрация и компетентните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органи.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Приемането на наредбата ще допринесе за по-доброто прилагане на националното законодателство в областта на защитата на животните, както и за осигуряване на баланс между правата и задълженията на собствениците на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кучета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и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интересите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на</w:t>
      </w:r>
      <w:r w:rsidRPr="00A90340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обществото.</w:t>
      </w:r>
      <w:r w:rsidRPr="00A90340">
        <w:rPr>
          <w:rFonts w:eastAsia="MS Mincho"/>
          <w:lang w:val="en-US" w:eastAsia="en-US"/>
        </w:rPr>
        <w:t xml:space="preserve"> </w:t>
      </w:r>
    </w:p>
    <w:p w:rsidR="001D30DA" w:rsidRPr="009A41BA" w:rsidRDefault="00A90340" w:rsidP="009A41BA">
      <w:pPr>
        <w:ind w:firstLine="708"/>
        <w:jc w:val="both"/>
        <w:rPr>
          <w:rFonts w:eastAsia="MS Mincho"/>
          <w:lang w:eastAsia="en-US"/>
        </w:rPr>
      </w:pPr>
      <w:r w:rsidRPr="00A90340">
        <w:rPr>
          <w:rFonts w:eastAsia="MS Mincho"/>
          <w:lang w:eastAsia="en-US"/>
        </w:rPr>
        <w:t>С оглед на изложеното, предлагам Общински съвет – Велинград да обсъди и приеме проекта на Наредба за регистрация, стопанисване и кон</w:t>
      </w:r>
      <w:r>
        <w:rPr>
          <w:rFonts w:eastAsia="MS Mincho"/>
          <w:lang w:eastAsia="en-US"/>
        </w:rPr>
        <w:t>трол на кучетата на територията</w:t>
      </w:r>
      <w:r w:rsidR="001D30DA">
        <w:rPr>
          <w:rFonts w:eastAsia="MS Mincho"/>
          <w:lang w:val="en-US" w:eastAsia="en-US"/>
        </w:rPr>
        <w:t xml:space="preserve"> </w:t>
      </w:r>
      <w:r>
        <w:rPr>
          <w:rFonts w:eastAsia="MS Mincho"/>
          <w:lang w:eastAsia="en-US"/>
        </w:rPr>
        <w:t>на</w:t>
      </w:r>
      <w:r w:rsidR="001D30DA">
        <w:rPr>
          <w:rFonts w:eastAsia="MS Mincho"/>
          <w:lang w:val="en-US" w:eastAsia="en-US"/>
        </w:rPr>
        <w:t xml:space="preserve"> </w:t>
      </w:r>
      <w:r>
        <w:rPr>
          <w:rFonts w:eastAsia="MS Mincho"/>
          <w:lang w:eastAsia="en-US"/>
        </w:rPr>
        <w:t>община</w:t>
      </w:r>
      <w:r w:rsidR="001D30DA">
        <w:rPr>
          <w:rFonts w:eastAsia="MS Mincho"/>
          <w:lang w:val="en-US" w:eastAsia="en-US"/>
        </w:rPr>
        <w:t xml:space="preserve"> </w:t>
      </w:r>
      <w:r w:rsidRPr="00A90340">
        <w:rPr>
          <w:rFonts w:eastAsia="MS Mincho"/>
          <w:lang w:eastAsia="en-US"/>
        </w:rPr>
        <w:t>Велинград</w:t>
      </w:r>
      <w:r w:rsidR="001D30DA">
        <w:rPr>
          <w:rFonts w:eastAsia="MS Mincho"/>
          <w:lang w:val="en-US" w:eastAsia="en-US"/>
        </w:rPr>
        <w:t>.</w:t>
      </w:r>
    </w:p>
    <w:p w:rsidR="00434419" w:rsidRDefault="009B62BD" w:rsidP="001D30DA">
      <w:pPr>
        <w:ind w:firstLine="708"/>
        <w:jc w:val="both"/>
      </w:pPr>
      <w:r>
        <w:t>Приложения:</w:t>
      </w:r>
    </w:p>
    <w:p w:rsidR="009B62BD" w:rsidRDefault="009B62BD" w:rsidP="009B62BD">
      <w:pPr>
        <w:pStyle w:val="a3"/>
        <w:numPr>
          <w:ilvl w:val="0"/>
          <w:numId w:val="13"/>
        </w:numPr>
        <w:jc w:val="both"/>
      </w:pPr>
      <w:r>
        <w:t>Проект;</w:t>
      </w:r>
    </w:p>
    <w:p w:rsidR="009B62BD" w:rsidRDefault="009B62BD" w:rsidP="009B62BD">
      <w:pPr>
        <w:pStyle w:val="a3"/>
        <w:numPr>
          <w:ilvl w:val="0"/>
          <w:numId w:val="13"/>
        </w:numPr>
        <w:jc w:val="both"/>
      </w:pPr>
      <w:r>
        <w:t>Мотиви  съгласно чл. 26 от ЗНА;</w:t>
      </w:r>
    </w:p>
    <w:p w:rsidR="009B62BD" w:rsidRDefault="009B62BD" w:rsidP="009B62BD">
      <w:pPr>
        <w:pStyle w:val="a3"/>
        <w:numPr>
          <w:ilvl w:val="0"/>
          <w:numId w:val="13"/>
        </w:numPr>
        <w:jc w:val="both"/>
      </w:pPr>
      <w:r>
        <w:t>Съобщение за публикуване за обществени консултации с граждани и юридически лица;</w:t>
      </w:r>
    </w:p>
    <w:p w:rsidR="009B62BD" w:rsidRPr="001D30DA" w:rsidRDefault="009B62BD" w:rsidP="009B62BD">
      <w:pPr>
        <w:jc w:val="both"/>
        <w:rPr>
          <w:b/>
          <w:color w:val="000000"/>
        </w:rPr>
      </w:pPr>
    </w:p>
    <w:p w:rsidR="009B62BD" w:rsidRPr="003468A1" w:rsidRDefault="009B62BD" w:rsidP="009B62BD">
      <w:pPr>
        <w:jc w:val="both"/>
        <w:rPr>
          <w:b/>
          <w:color w:val="000000"/>
          <w:lang w:val="ru-RU"/>
        </w:rPr>
      </w:pPr>
      <w:r w:rsidRPr="003468A1">
        <w:rPr>
          <w:b/>
          <w:color w:val="000000"/>
          <w:lang w:val="ru-RU"/>
        </w:rPr>
        <w:t>С уважение,</w:t>
      </w:r>
      <w:r w:rsidR="001D30DA">
        <w:rPr>
          <w:b/>
          <w:color w:val="000000"/>
          <w:lang w:val="ru-RU"/>
        </w:rPr>
        <w:t xml:space="preserve">                                                                                </w:t>
      </w:r>
      <w:proofErr w:type="spellStart"/>
      <w:r w:rsidR="001D30DA">
        <w:rPr>
          <w:b/>
          <w:color w:val="000000"/>
          <w:lang w:val="ru-RU"/>
        </w:rPr>
        <w:t>Вносител</w:t>
      </w:r>
      <w:proofErr w:type="spellEnd"/>
      <w:r w:rsidR="001D30DA">
        <w:rPr>
          <w:b/>
          <w:color w:val="000000"/>
          <w:lang w:val="ru-RU"/>
        </w:rPr>
        <w:t>:</w:t>
      </w:r>
    </w:p>
    <w:p w:rsidR="009B62BD" w:rsidRPr="00ED5949" w:rsidRDefault="009B62BD" w:rsidP="009B62BD">
      <w:pPr>
        <w:jc w:val="both"/>
        <w:rPr>
          <w:color w:val="000000"/>
          <w:lang w:val="ru-RU"/>
        </w:rPr>
      </w:pPr>
    </w:p>
    <w:p w:rsidR="009B62BD" w:rsidRPr="00ED5949" w:rsidRDefault="009B62BD" w:rsidP="009B62BD">
      <w:pPr>
        <w:jc w:val="both"/>
        <w:rPr>
          <w:b/>
          <w:color w:val="000000"/>
          <w:lang w:val="sr-Cyrl-CS"/>
        </w:rPr>
      </w:pPr>
      <w:r w:rsidRPr="00ED5949">
        <w:rPr>
          <w:b/>
          <w:color w:val="000000"/>
        </w:rPr>
        <w:t>Д-Р КОСТАДИН КОЕВ</w:t>
      </w:r>
      <w:r>
        <w:rPr>
          <w:b/>
          <w:color w:val="000000"/>
        </w:rPr>
        <w:t>:</w:t>
      </w:r>
      <w:r w:rsidRPr="00ED5949">
        <w:rPr>
          <w:b/>
          <w:color w:val="000000"/>
          <w:lang w:val="sr-Cyrl-CS"/>
        </w:rPr>
        <w:t xml:space="preserve"> </w:t>
      </w:r>
    </w:p>
    <w:p w:rsidR="009B62BD" w:rsidRPr="00ED5949" w:rsidRDefault="009B62BD" w:rsidP="009B62BD">
      <w:pPr>
        <w:jc w:val="both"/>
        <w:rPr>
          <w:b/>
          <w:i/>
          <w:color w:val="000000"/>
        </w:rPr>
      </w:pPr>
      <w:r w:rsidRPr="00ED5949">
        <w:rPr>
          <w:b/>
          <w:i/>
          <w:color w:val="000000"/>
        </w:rPr>
        <w:t xml:space="preserve">Кмет на Община Велинград   </w:t>
      </w:r>
      <w:bookmarkStart w:id="0" w:name="_GoBack"/>
      <w:bookmarkEnd w:id="0"/>
    </w:p>
    <w:p w:rsidR="00434419" w:rsidRDefault="00434419" w:rsidP="00BC017D">
      <w:pPr>
        <w:rPr>
          <w:b/>
          <w:color w:val="000000"/>
          <w:u w:val="single"/>
        </w:rPr>
      </w:pPr>
    </w:p>
    <w:p w:rsidR="009B62BD" w:rsidRPr="001D30DA" w:rsidRDefault="00434419" w:rsidP="00BC017D">
      <w:pPr>
        <w:rPr>
          <w:i/>
          <w:color w:val="000000"/>
          <w:sz w:val="22"/>
        </w:rPr>
      </w:pPr>
      <w:r w:rsidRPr="001D30DA">
        <w:rPr>
          <w:i/>
          <w:color w:val="000000"/>
          <w:sz w:val="22"/>
        </w:rPr>
        <w:t>Съгласували:</w:t>
      </w:r>
    </w:p>
    <w:p w:rsidR="00437601" w:rsidRPr="001D30DA" w:rsidRDefault="00434419" w:rsidP="00BC017D">
      <w:pPr>
        <w:rPr>
          <w:i/>
          <w:color w:val="000000"/>
          <w:sz w:val="22"/>
        </w:rPr>
      </w:pPr>
      <w:r w:rsidRPr="001D30DA">
        <w:rPr>
          <w:i/>
          <w:color w:val="000000"/>
          <w:sz w:val="22"/>
        </w:rPr>
        <w:t xml:space="preserve">Атанас </w:t>
      </w:r>
      <w:proofErr w:type="spellStart"/>
      <w:r w:rsidRPr="001D30DA">
        <w:rPr>
          <w:i/>
          <w:color w:val="000000"/>
          <w:sz w:val="22"/>
        </w:rPr>
        <w:t>Палигоров</w:t>
      </w:r>
      <w:proofErr w:type="spellEnd"/>
      <w:r w:rsidRPr="001D30DA">
        <w:rPr>
          <w:i/>
          <w:color w:val="000000"/>
          <w:sz w:val="22"/>
        </w:rPr>
        <w:t xml:space="preserve"> – </w:t>
      </w:r>
      <w:r w:rsidR="00437601" w:rsidRPr="001D30DA">
        <w:rPr>
          <w:i/>
          <w:color w:val="000000"/>
          <w:sz w:val="22"/>
        </w:rPr>
        <w:t>………………………</w:t>
      </w:r>
    </w:p>
    <w:p w:rsidR="00434419" w:rsidRPr="001D30DA" w:rsidRDefault="00434419" w:rsidP="00BC017D">
      <w:pPr>
        <w:rPr>
          <w:i/>
          <w:color w:val="000000"/>
          <w:sz w:val="22"/>
        </w:rPr>
      </w:pPr>
      <w:r w:rsidRPr="001D30DA">
        <w:rPr>
          <w:i/>
          <w:color w:val="000000"/>
          <w:sz w:val="22"/>
        </w:rPr>
        <w:t xml:space="preserve">зам.- кмет на Община Велинград </w:t>
      </w:r>
    </w:p>
    <w:p w:rsidR="0029383E" w:rsidRPr="001D30DA" w:rsidRDefault="0029383E" w:rsidP="0029383E">
      <w:pPr>
        <w:rPr>
          <w:i/>
          <w:color w:val="000000"/>
          <w:sz w:val="22"/>
        </w:rPr>
      </w:pPr>
      <w:r w:rsidRPr="001D30DA">
        <w:rPr>
          <w:i/>
          <w:color w:val="000000"/>
          <w:sz w:val="22"/>
        </w:rPr>
        <w:t>Радка Халачева..............................</w:t>
      </w:r>
    </w:p>
    <w:p w:rsidR="00434419" w:rsidRPr="001D30DA" w:rsidRDefault="0029383E" w:rsidP="00BC017D">
      <w:pPr>
        <w:rPr>
          <w:i/>
          <w:color w:val="000000"/>
          <w:sz w:val="22"/>
        </w:rPr>
      </w:pPr>
      <w:r w:rsidRPr="001D30DA">
        <w:rPr>
          <w:b/>
          <w:i/>
          <w:color w:val="000000"/>
          <w:sz w:val="22"/>
        </w:rPr>
        <w:t xml:space="preserve"> </w:t>
      </w:r>
      <w:r w:rsidRPr="001D30DA">
        <w:rPr>
          <w:i/>
          <w:color w:val="000000"/>
          <w:sz w:val="22"/>
        </w:rPr>
        <w:t>Старши инспектор отдел „ЕКЧС”</w:t>
      </w:r>
    </w:p>
    <w:p w:rsidR="007B69B9" w:rsidRPr="001D30DA" w:rsidRDefault="007B69B9" w:rsidP="007B69B9">
      <w:pPr>
        <w:rPr>
          <w:i/>
          <w:color w:val="000000"/>
          <w:sz w:val="22"/>
        </w:rPr>
      </w:pPr>
      <w:r w:rsidRPr="001D30DA">
        <w:rPr>
          <w:i/>
          <w:color w:val="000000"/>
          <w:sz w:val="22"/>
        </w:rPr>
        <w:t xml:space="preserve">С. </w:t>
      </w:r>
      <w:proofErr w:type="spellStart"/>
      <w:r w:rsidRPr="001D30DA">
        <w:rPr>
          <w:i/>
          <w:color w:val="000000"/>
          <w:sz w:val="22"/>
        </w:rPr>
        <w:t>Бозьов</w:t>
      </w:r>
      <w:proofErr w:type="spellEnd"/>
      <w:r w:rsidRPr="001D30DA">
        <w:rPr>
          <w:i/>
          <w:color w:val="000000"/>
          <w:sz w:val="22"/>
        </w:rPr>
        <w:t xml:space="preserve"> –……………………………… </w:t>
      </w:r>
    </w:p>
    <w:p w:rsidR="0029383E" w:rsidRPr="001D30DA" w:rsidRDefault="001D30DA" w:rsidP="00BC017D">
      <w:pPr>
        <w:rPr>
          <w:i/>
          <w:color w:val="000000"/>
          <w:sz w:val="22"/>
        </w:rPr>
      </w:pPr>
      <w:r>
        <w:rPr>
          <w:i/>
          <w:color w:val="000000"/>
          <w:sz w:val="22"/>
        </w:rPr>
        <w:t>ст. експерт в д-я „МП“</w:t>
      </w:r>
    </w:p>
    <w:p w:rsidR="00434419" w:rsidRPr="00434419" w:rsidRDefault="00434419" w:rsidP="00BC017D">
      <w:pPr>
        <w:rPr>
          <w:i/>
          <w:color w:val="000000"/>
        </w:rPr>
      </w:pPr>
    </w:p>
    <w:p w:rsidR="00DA211F" w:rsidRPr="003D5FBD" w:rsidRDefault="00DA211F" w:rsidP="003D5FBD">
      <w:pPr>
        <w:jc w:val="right"/>
        <w:rPr>
          <w:color w:val="000000"/>
          <w:sz w:val="20"/>
          <w:szCs w:val="20"/>
        </w:rPr>
      </w:pPr>
      <w:r w:rsidRPr="00ED5949">
        <w:rPr>
          <w:b/>
          <w:color w:val="000000"/>
          <w:u w:val="single"/>
        </w:rPr>
        <w:t>ПРОЕКТ:</w:t>
      </w:r>
    </w:p>
    <w:p w:rsidR="00DA211F" w:rsidRPr="00ED5949" w:rsidRDefault="00DA211F" w:rsidP="00DA211F">
      <w:pPr>
        <w:jc w:val="both"/>
        <w:rPr>
          <w:color w:val="000000"/>
        </w:rPr>
      </w:pPr>
    </w:p>
    <w:p w:rsidR="00DA211F" w:rsidRPr="00ED5949" w:rsidRDefault="00DA211F" w:rsidP="00DA211F">
      <w:pPr>
        <w:jc w:val="both"/>
        <w:rPr>
          <w:b/>
          <w:color w:val="000000"/>
        </w:rPr>
      </w:pP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b/>
          <w:color w:val="000000"/>
        </w:rPr>
        <w:t xml:space="preserve">Р  Е  Ш  Е  Н  И  Е :   </w:t>
      </w:r>
    </w:p>
    <w:p w:rsidR="00DA211F" w:rsidRPr="00ED5949" w:rsidRDefault="00DA211F" w:rsidP="00DA211F">
      <w:pPr>
        <w:ind w:left="3540" w:firstLine="708"/>
        <w:jc w:val="both"/>
        <w:rPr>
          <w:b/>
          <w:color w:val="000000"/>
        </w:rPr>
      </w:pPr>
      <w:r w:rsidRPr="00ED5949">
        <w:rPr>
          <w:b/>
          <w:color w:val="000000"/>
        </w:rPr>
        <w:t>№……..</w:t>
      </w:r>
    </w:p>
    <w:p w:rsidR="00DA211F" w:rsidRPr="00ED5949" w:rsidRDefault="00DA211F" w:rsidP="00DA211F">
      <w:pPr>
        <w:jc w:val="both"/>
        <w:rPr>
          <w:b/>
          <w:color w:val="000000"/>
        </w:rPr>
      </w:pPr>
    </w:p>
    <w:p w:rsidR="00DA211F" w:rsidRPr="00ED5949" w:rsidRDefault="00DA211F" w:rsidP="00DA211F">
      <w:pPr>
        <w:jc w:val="both"/>
        <w:rPr>
          <w:b/>
          <w:color w:val="000000"/>
        </w:rPr>
      </w:pPr>
    </w:p>
    <w:p w:rsidR="0029383E" w:rsidRPr="0029383E" w:rsidRDefault="00DA211F" w:rsidP="0029383E">
      <w:pPr>
        <w:jc w:val="both"/>
        <w:rPr>
          <w:b/>
          <w:color w:val="000000"/>
        </w:rPr>
      </w:pPr>
      <w:r w:rsidRPr="00ED5949">
        <w:rPr>
          <w:color w:val="000000"/>
        </w:rPr>
        <w:tab/>
      </w:r>
      <w:r w:rsidR="00615DCA">
        <w:rPr>
          <w:b/>
          <w:color w:val="000000"/>
        </w:rPr>
        <w:t xml:space="preserve">Относно: </w:t>
      </w:r>
      <w:r w:rsidR="0029383E">
        <w:rPr>
          <w:b/>
          <w:color w:val="000000"/>
        </w:rPr>
        <w:t xml:space="preserve">Приемане на </w:t>
      </w:r>
      <w:r w:rsidR="0029383E" w:rsidRPr="0029383E">
        <w:rPr>
          <w:b/>
          <w:color w:val="000000"/>
        </w:rPr>
        <w:t>Наредба за регистрация, стопанисване и контрол на кучетата на територията на община Велинград</w:t>
      </w:r>
    </w:p>
    <w:p w:rsidR="009C7D9D" w:rsidRDefault="00DA211F" w:rsidP="00D5525F">
      <w:pPr>
        <w:jc w:val="both"/>
        <w:rPr>
          <w:color w:val="000000"/>
        </w:rPr>
      </w:pPr>
      <w:r w:rsidRPr="00ED5949">
        <w:rPr>
          <w:color w:val="000000"/>
        </w:rPr>
        <w:tab/>
      </w:r>
    </w:p>
    <w:p w:rsidR="00DA211F" w:rsidRPr="00ED5949" w:rsidRDefault="00DA211F" w:rsidP="00DA211F">
      <w:pPr>
        <w:jc w:val="both"/>
        <w:rPr>
          <w:color w:val="000000"/>
        </w:rPr>
      </w:pP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</w:p>
    <w:p w:rsidR="00DA211F" w:rsidRDefault="0005426E" w:rsidP="00DA211F">
      <w:pPr>
        <w:jc w:val="both"/>
      </w:pPr>
      <w:r>
        <w:t>На основание ч</w:t>
      </w:r>
      <w:r w:rsidR="00007BCC">
        <w:t>л. 21,</w:t>
      </w:r>
      <w:r w:rsidRPr="004126B1">
        <w:t xml:space="preserve"> ал. 2 от ЗМСМА</w:t>
      </w:r>
      <w:r w:rsidR="003D5FBD">
        <w:t xml:space="preserve"> и </w:t>
      </w:r>
      <w:r w:rsidRPr="004126B1">
        <w:t>чл. 26 и чл. 28</w:t>
      </w:r>
      <w:r w:rsidR="00D876B6">
        <w:rPr>
          <w:lang w:val="en-US"/>
        </w:rPr>
        <w:t xml:space="preserve">. </w:t>
      </w:r>
      <w:r w:rsidR="00D876B6">
        <w:t>ал. 1</w:t>
      </w:r>
      <w:r w:rsidRPr="004126B1">
        <w:t xml:space="preserve"> от ЗНА</w:t>
      </w:r>
    </w:p>
    <w:p w:rsidR="0005426E" w:rsidRDefault="0005426E" w:rsidP="00DA211F">
      <w:pPr>
        <w:jc w:val="both"/>
      </w:pPr>
    </w:p>
    <w:p w:rsidR="0005426E" w:rsidRPr="00ED5949" w:rsidRDefault="0005426E" w:rsidP="00DA211F">
      <w:pPr>
        <w:jc w:val="both"/>
        <w:rPr>
          <w:color w:val="000000"/>
          <w:lang w:val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1693"/>
        <w:gridCol w:w="1726"/>
        <w:gridCol w:w="1648"/>
        <w:gridCol w:w="2811"/>
      </w:tblGrid>
      <w:tr w:rsidR="00DA211F" w:rsidRPr="00ED5949" w:rsidTr="00230A0E">
        <w:tc>
          <w:tcPr>
            <w:tcW w:w="1728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Бройгласове</w:t>
            </w:r>
            <w:proofErr w:type="spellEnd"/>
          </w:p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r w:rsidRPr="00ED5949">
              <w:rPr>
                <w:color w:val="000000"/>
                <w:lang w:val="ru-RU"/>
              </w:rPr>
              <w:t>“за”</w:t>
            </w:r>
          </w:p>
        </w:tc>
        <w:tc>
          <w:tcPr>
            <w:tcW w:w="1980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Бройгласове</w:t>
            </w:r>
            <w:proofErr w:type="spellEnd"/>
            <w:r w:rsidRPr="00ED5949">
              <w:rPr>
                <w:color w:val="000000"/>
                <w:lang w:val="ru-RU"/>
              </w:rPr>
              <w:t xml:space="preserve">      “против”</w:t>
            </w:r>
          </w:p>
        </w:tc>
        <w:tc>
          <w:tcPr>
            <w:tcW w:w="1973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Бройгласове</w:t>
            </w:r>
            <w:proofErr w:type="spellEnd"/>
            <w:r w:rsidRPr="00ED5949">
              <w:rPr>
                <w:color w:val="000000"/>
                <w:lang w:val="ru-RU"/>
              </w:rPr>
              <w:t xml:space="preserve">    «</w:t>
            </w:r>
            <w:proofErr w:type="spellStart"/>
            <w:r w:rsidRPr="00ED5949">
              <w:rPr>
                <w:color w:val="000000"/>
                <w:lang w:val="ru-RU"/>
              </w:rPr>
              <w:t>въздържали</w:t>
            </w:r>
            <w:proofErr w:type="spellEnd"/>
            <w:r w:rsidRPr="00ED5949">
              <w:rPr>
                <w:color w:val="000000"/>
                <w:lang w:val="ru-RU"/>
              </w:rPr>
              <w:t xml:space="preserve"> се»</w:t>
            </w:r>
          </w:p>
        </w:tc>
        <w:tc>
          <w:tcPr>
            <w:tcW w:w="1857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</w:t>
            </w:r>
            <w:proofErr w:type="spellEnd"/>
          </w:p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присъствали</w:t>
            </w:r>
            <w:proofErr w:type="spellEnd"/>
          </w:p>
        </w:tc>
        <w:tc>
          <w:tcPr>
            <w:tcW w:w="1930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r w:rsidRPr="00ED5949">
              <w:rPr>
                <w:color w:val="000000"/>
                <w:lang w:val="ru-RU"/>
              </w:rPr>
              <w:t xml:space="preserve">Общ </w:t>
            </w:r>
            <w:proofErr w:type="spellStart"/>
            <w:r w:rsidRPr="00ED5949">
              <w:rPr>
                <w:color w:val="000000"/>
                <w:lang w:val="ru-RU"/>
              </w:rPr>
              <w:t>бройобщинскисъветници</w:t>
            </w:r>
            <w:proofErr w:type="spellEnd"/>
          </w:p>
        </w:tc>
      </w:tr>
      <w:tr w:rsidR="00DA211F" w:rsidRPr="00ED5949" w:rsidTr="00230A0E">
        <w:tc>
          <w:tcPr>
            <w:tcW w:w="1728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980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973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857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930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</w:tr>
    </w:tbl>
    <w:p w:rsidR="00DA211F" w:rsidRPr="00ED5949" w:rsidRDefault="00DA211F" w:rsidP="00DA211F">
      <w:pPr>
        <w:jc w:val="both"/>
        <w:rPr>
          <w:color w:val="000000"/>
        </w:rPr>
      </w:pPr>
    </w:p>
    <w:p w:rsidR="00DA211F" w:rsidRPr="00ED5949" w:rsidRDefault="00DA211F" w:rsidP="00DA211F">
      <w:pPr>
        <w:jc w:val="both"/>
        <w:rPr>
          <w:b/>
          <w:color w:val="000000"/>
        </w:rPr>
      </w:pP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b/>
          <w:color w:val="000000"/>
        </w:rPr>
        <w:t xml:space="preserve">Р  Е  Ш  И:  </w:t>
      </w:r>
    </w:p>
    <w:p w:rsidR="00DA211F" w:rsidRDefault="00DA211F" w:rsidP="00DA211F">
      <w:pPr>
        <w:jc w:val="both"/>
        <w:rPr>
          <w:b/>
          <w:color w:val="000000"/>
        </w:rPr>
      </w:pPr>
    </w:p>
    <w:p w:rsidR="0078677D" w:rsidRDefault="0078677D" w:rsidP="00DA211F">
      <w:pPr>
        <w:jc w:val="both"/>
        <w:rPr>
          <w:b/>
          <w:color w:val="000000"/>
          <w:lang w:val="sr-Cyrl-CS"/>
        </w:rPr>
      </w:pPr>
    </w:p>
    <w:p w:rsidR="003D5FBD" w:rsidRDefault="006E1667" w:rsidP="000F26DA">
      <w:pPr>
        <w:jc w:val="both"/>
        <w:rPr>
          <w:b/>
          <w:color w:val="000000"/>
        </w:rPr>
      </w:pPr>
      <w:r>
        <w:rPr>
          <w:b/>
          <w:color w:val="000000"/>
        </w:rPr>
        <w:t xml:space="preserve">Вариант </w:t>
      </w:r>
      <w:r>
        <w:rPr>
          <w:b/>
          <w:color w:val="000000"/>
          <w:lang w:val="en-US"/>
        </w:rPr>
        <w:t>I</w:t>
      </w:r>
      <w:r w:rsidR="00DA211F" w:rsidRPr="00ED5949">
        <w:rPr>
          <w:b/>
          <w:color w:val="000000"/>
        </w:rPr>
        <w:t>:</w:t>
      </w:r>
      <w:r w:rsidR="00E232C4">
        <w:rPr>
          <w:b/>
          <w:color w:val="000000"/>
        </w:rPr>
        <w:t xml:space="preserve"> </w:t>
      </w:r>
    </w:p>
    <w:p w:rsidR="0029383E" w:rsidRDefault="007D1062" w:rsidP="0029383E">
      <w:pPr>
        <w:ind w:firstLine="708"/>
        <w:jc w:val="both"/>
      </w:pPr>
      <w:r w:rsidRPr="006E1667">
        <w:rPr>
          <w:b/>
          <w:color w:val="000000"/>
        </w:rPr>
        <w:t xml:space="preserve"> </w:t>
      </w:r>
      <w:r w:rsidRPr="006E1667">
        <w:rPr>
          <w:color w:val="000000"/>
        </w:rPr>
        <w:t xml:space="preserve">Приема </w:t>
      </w:r>
      <w:r w:rsidR="0029383E">
        <w:rPr>
          <w:lang w:eastAsia="en-US"/>
        </w:rPr>
        <w:t>Н</w:t>
      </w:r>
      <w:r w:rsidR="0029383E" w:rsidRPr="0029383E">
        <w:rPr>
          <w:lang w:eastAsia="en-US"/>
        </w:rPr>
        <w:t>аредба за регистрация, стопанисване и контрол на куч</w:t>
      </w:r>
      <w:r w:rsidR="0029383E">
        <w:rPr>
          <w:lang w:eastAsia="en-US"/>
        </w:rPr>
        <w:t>етата на територията на община В</w:t>
      </w:r>
      <w:r w:rsidR="0029383E" w:rsidRPr="0029383E">
        <w:rPr>
          <w:lang w:eastAsia="en-US"/>
        </w:rPr>
        <w:t>елинград</w:t>
      </w:r>
      <w:r w:rsidR="0029383E">
        <w:rPr>
          <w:lang w:eastAsia="en-US"/>
        </w:rPr>
        <w:t>.</w:t>
      </w:r>
    </w:p>
    <w:p w:rsidR="0029383E" w:rsidRPr="0029383E" w:rsidRDefault="0029383E" w:rsidP="0029383E">
      <w:pPr>
        <w:jc w:val="both"/>
        <w:rPr>
          <w:rFonts w:eastAsia="Times New Roman"/>
          <w:highlight w:val="white"/>
          <w:lang w:val="en-US"/>
        </w:rPr>
      </w:pPr>
    </w:p>
    <w:p w:rsidR="000F26DA" w:rsidRPr="006E1667" w:rsidRDefault="000F26DA" w:rsidP="007D1062">
      <w:pPr>
        <w:spacing w:line="276" w:lineRule="auto"/>
        <w:rPr>
          <w:b/>
        </w:rPr>
      </w:pPr>
      <w:r w:rsidRPr="006E1667">
        <w:rPr>
          <w:color w:val="000000"/>
        </w:rPr>
        <w:t>Възлага изпълнението на решението на Кмета на Община Велинград.</w:t>
      </w:r>
    </w:p>
    <w:p w:rsidR="006E1667" w:rsidRDefault="006E1667" w:rsidP="00DA211F">
      <w:pPr>
        <w:jc w:val="both"/>
        <w:rPr>
          <w:b/>
          <w:color w:val="000000"/>
        </w:rPr>
      </w:pPr>
    </w:p>
    <w:p w:rsidR="00DA211F" w:rsidRPr="00ED5949" w:rsidRDefault="006E1667" w:rsidP="00DA211F">
      <w:pPr>
        <w:jc w:val="both"/>
        <w:rPr>
          <w:b/>
          <w:color w:val="000000"/>
        </w:rPr>
      </w:pPr>
      <w:r>
        <w:rPr>
          <w:b/>
          <w:color w:val="000000"/>
        </w:rPr>
        <w:t xml:space="preserve">Вариант </w:t>
      </w:r>
      <w:r>
        <w:rPr>
          <w:b/>
          <w:color w:val="000000"/>
          <w:lang w:val="en-US"/>
        </w:rPr>
        <w:t>II</w:t>
      </w:r>
      <w:r w:rsidR="00DA211F" w:rsidRPr="00ED5949">
        <w:rPr>
          <w:b/>
          <w:color w:val="000000"/>
        </w:rPr>
        <w:t>:</w:t>
      </w:r>
    </w:p>
    <w:p w:rsidR="00DA211F" w:rsidRPr="006E1667" w:rsidRDefault="00DA211F" w:rsidP="000772A7">
      <w:pPr>
        <w:ind w:firstLine="708"/>
        <w:jc w:val="both"/>
        <w:rPr>
          <w:color w:val="000000"/>
          <w:lang w:val="en-US"/>
        </w:rPr>
      </w:pPr>
      <w:r w:rsidRPr="00ED5949">
        <w:rPr>
          <w:color w:val="000000"/>
        </w:rPr>
        <w:t xml:space="preserve">Не </w:t>
      </w:r>
      <w:r w:rsidR="006E1667">
        <w:rPr>
          <w:color w:val="000000"/>
        </w:rPr>
        <w:t xml:space="preserve">одобрява описаното във Вариант </w:t>
      </w:r>
      <w:r w:rsidR="006E1667">
        <w:rPr>
          <w:color w:val="000000"/>
          <w:lang w:val="en-US"/>
        </w:rPr>
        <w:t>I</w:t>
      </w:r>
    </w:p>
    <w:p w:rsidR="00DA211F" w:rsidRPr="00ED5949" w:rsidRDefault="00DA211F" w:rsidP="00DA211F">
      <w:pPr>
        <w:jc w:val="both"/>
        <w:rPr>
          <w:color w:val="000000"/>
        </w:rPr>
      </w:pPr>
    </w:p>
    <w:p w:rsidR="00DA211F" w:rsidRPr="00ED5949" w:rsidRDefault="00DA211F" w:rsidP="00DA211F">
      <w:pPr>
        <w:ind w:firstLine="708"/>
        <w:jc w:val="both"/>
        <w:rPr>
          <w:color w:val="000000"/>
        </w:rPr>
      </w:pPr>
      <w:r w:rsidRPr="00ED5949">
        <w:rPr>
          <w:color w:val="000000"/>
        </w:rPr>
        <w:t>Настоящото решение е прието на  заседание на Общински съвет – Ве</w:t>
      </w:r>
      <w:r w:rsidR="0029383E">
        <w:rPr>
          <w:color w:val="000000"/>
        </w:rPr>
        <w:t>линград, проведено на ………...2026</w:t>
      </w:r>
      <w:r w:rsidR="007D1062">
        <w:rPr>
          <w:color w:val="000000"/>
        </w:rPr>
        <w:t>г.</w:t>
      </w:r>
      <w:r w:rsidRPr="00ED5949">
        <w:rPr>
          <w:color w:val="000000"/>
        </w:rPr>
        <w:t xml:space="preserve"> г., Протокол №…</w:t>
      </w:r>
      <w:r w:rsidR="007D1062">
        <w:rPr>
          <w:color w:val="000000"/>
        </w:rPr>
        <w:t>………</w:t>
      </w:r>
      <w:r w:rsidRPr="00ED5949">
        <w:rPr>
          <w:color w:val="000000"/>
        </w:rPr>
        <w:t xml:space="preserve">, точка №…….. от </w:t>
      </w:r>
      <w:r w:rsidR="0029383E">
        <w:rPr>
          <w:color w:val="000000"/>
        </w:rPr>
        <w:t>дневния ред, по вх.№……/………..2026</w:t>
      </w:r>
      <w:r w:rsidRPr="00ED5949">
        <w:rPr>
          <w:color w:val="000000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</w:t>
      </w:r>
      <w:r w:rsidRPr="00ED5949">
        <w:rPr>
          <w:color w:val="000000"/>
          <w:lang w:val="ru-RU"/>
        </w:rPr>
        <w:t>…………………………………………………………….</w:t>
      </w:r>
      <w:r w:rsidRPr="00ED5949">
        <w:rPr>
          <w:color w:val="000000"/>
        </w:rPr>
        <w:t>.</w:t>
      </w:r>
    </w:p>
    <w:p w:rsidR="003F55C9" w:rsidRDefault="003F55C9" w:rsidP="00057EE0">
      <w:pPr>
        <w:jc w:val="both"/>
        <w:rPr>
          <w:color w:val="000000"/>
        </w:rPr>
      </w:pPr>
    </w:p>
    <w:p w:rsidR="00DA211F" w:rsidRPr="00ED5949" w:rsidRDefault="00DA211F" w:rsidP="00DE2766">
      <w:pPr>
        <w:jc w:val="both"/>
        <w:rPr>
          <w:color w:val="000000"/>
        </w:rPr>
      </w:pPr>
      <w:r w:rsidRPr="00ED5949">
        <w:rPr>
          <w:color w:val="000000"/>
        </w:rPr>
        <w:t>ПРЕДСЕДАТЕЛ НА</w:t>
      </w:r>
    </w:p>
    <w:p w:rsidR="00DA211F" w:rsidRPr="00ED5949" w:rsidRDefault="00DA211F" w:rsidP="00DE2766">
      <w:pPr>
        <w:jc w:val="both"/>
        <w:rPr>
          <w:color w:val="000000"/>
        </w:rPr>
      </w:pPr>
      <w:r w:rsidRPr="00ED5949">
        <w:rPr>
          <w:color w:val="000000"/>
        </w:rPr>
        <w:t>ОБЩИНСКИ СЪВЕТ:…………………</w:t>
      </w:r>
    </w:p>
    <w:sectPr w:rsidR="00DA211F" w:rsidRPr="00ED5949" w:rsidSect="00C04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CED" w:rsidRDefault="00EF5CED" w:rsidP="007D1062">
      <w:r>
        <w:separator/>
      </w:r>
    </w:p>
  </w:endnote>
  <w:endnote w:type="continuationSeparator" w:id="0">
    <w:p w:rsidR="00EF5CED" w:rsidRDefault="00EF5CED" w:rsidP="007D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CED" w:rsidRDefault="00EF5CED" w:rsidP="007D1062">
      <w:r>
        <w:separator/>
      </w:r>
    </w:p>
  </w:footnote>
  <w:footnote w:type="continuationSeparator" w:id="0">
    <w:p w:rsidR="00EF5CED" w:rsidRDefault="00EF5CED" w:rsidP="007D1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67422"/>
    <w:multiLevelType w:val="hybridMultilevel"/>
    <w:tmpl w:val="4544CDF2"/>
    <w:lvl w:ilvl="0" w:tplc="92BCAD6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A96ACA"/>
    <w:multiLevelType w:val="hybridMultilevel"/>
    <w:tmpl w:val="7AC2DD84"/>
    <w:lvl w:ilvl="0" w:tplc="032060A8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FE304AF"/>
    <w:multiLevelType w:val="hybridMultilevel"/>
    <w:tmpl w:val="2F1A655E"/>
    <w:lvl w:ilvl="0" w:tplc="B3265584">
      <w:start w:val="2"/>
      <w:numFmt w:val="bullet"/>
      <w:lvlText w:val="-"/>
      <w:lvlJc w:val="left"/>
      <w:pPr>
        <w:ind w:left="63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3">
    <w:nsid w:val="2A8741BB"/>
    <w:multiLevelType w:val="hybridMultilevel"/>
    <w:tmpl w:val="8B36397A"/>
    <w:lvl w:ilvl="0" w:tplc="7282626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CA9055E"/>
    <w:multiLevelType w:val="hybridMultilevel"/>
    <w:tmpl w:val="58DC5852"/>
    <w:lvl w:ilvl="0" w:tplc="39F6E3B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13480"/>
    <w:multiLevelType w:val="hybridMultilevel"/>
    <w:tmpl w:val="781C6544"/>
    <w:lvl w:ilvl="0" w:tplc="3D787F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C4F0C"/>
    <w:multiLevelType w:val="hybridMultilevel"/>
    <w:tmpl w:val="8278B2F8"/>
    <w:lvl w:ilvl="0" w:tplc="68BEA65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2222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F7AA8"/>
    <w:multiLevelType w:val="hybridMultilevel"/>
    <w:tmpl w:val="FCE6B926"/>
    <w:lvl w:ilvl="0" w:tplc="0402000F">
      <w:start w:val="1"/>
      <w:numFmt w:val="decimal"/>
      <w:lvlText w:val="%1."/>
      <w:lvlJc w:val="left"/>
      <w:pPr>
        <w:ind w:left="2100" w:hanging="360"/>
      </w:pPr>
    </w:lvl>
    <w:lvl w:ilvl="1" w:tplc="04020019" w:tentative="1">
      <w:start w:val="1"/>
      <w:numFmt w:val="lowerLetter"/>
      <w:lvlText w:val="%2."/>
      <w:lvlJc w:val="left"/>
      <w:pPr>
        <w:ind w:left="2820" w:hanging="360"/>
      </w:pPr>
    </w:lvl>
    <w:lvl w:ilvl="2" w:tplc="0402001B" w:tentative="1">
      <w:start w:val="1"/>
      <w:numFmt w:val="lowerRoman"/>
      <w:lvlText w:val="%3."/>
      <w:lvlJc w:val="right"/>
      <w:pPr>
        <w:ind w:left="3540" w:hanging="180"/>
      </w:pPr>
    </w:lvl>
    <w:lvl w:ilvl="3" w:tplc="0402000F" w:tentative="1">
      <w:start w:val="1"/>
      <w:numFmt w:val="decimal"/>
      <w:lvlText w:val="%4."/>
      <w:lvlJc w:val="left"/>
      <w:pPr>
        <w:ind w:left="4260" w:hanging="360"/>
      </w:pPr>
    </w:lvl>
    <w:lvl w:ilvl="4" w:tplc="04020019" w:tentative="1">
      <w:start w:val="1"/>
      <w:numFmt w:val="lowerLetter"/>
      <w:lvlText w:val="%5."/>
      <w:lvlJc w:val="left"/>
      <w:pPr>
        <w:ind w:left="4980" w:hanging="360"/>
      </w:pPr>
    </w:lvl>
    <w:lvl w:ilvl="5" w:tplc="0402001B" w:tentative="1">
      <w:start w:val="1"/>
      <w:numFmt w:val="lowerRoman"/>
      <w:lvlText w:val="%6."/>
      <w:lvlJc w:val="right"/>
      <w:pPr>
        <w:ind w:left="5700" w:hanging="180"/>
      </w:pPr>
    </w:lvl>
    <w:lvl w:ilvl="6" w:tplc="0402000F" w:tentative="1">
      <w:start w:val="1"/>
      <w:numFmt w:val="decimal"/>
      <w:lvlText w:val="%7."/>
      <w:lvlJc w:val="left"/>
      <w:pPr>
        <w:ind w:left="6420" w:hanging="360"/>
      </w:pPr>
    </w:lvl>
    <w:lvl w:ilvl="7" w:tplc="04020019" w:tentative="1">
      <w:start w:val="1"/>
      <w:numFmt w:val="lowerLetter"/>
      <w:lvlText w:val="%8."/>
      <w:lvlJc w:val="left"/>
      <w:pPr>
        <w:ind w:left="7140" w:hanging="360"/>
      </w:pPr>
    </w:lvl>
    <w:lvl w:ilvl="8" w:tplc="0402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8">
    <w:nsid w:val="33CE2E0F"/>
    <w:multiLevelType w:val="hybridMultilevel"/>
    <w:tmpl w:val="5A80340A"/>
    <w:lvl w:ilvl="0" w:tplc="384C03E2">
      <w:start w:val="1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51D17A6A"/>
    <w:multiLevelType w:val="hybridMultilevel"/>
    <w:tmpl w:val="FC62E9CC"/>
    <w:lvl w:ilvl="0" w:tplc="EED896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A3CF3"/>
    <w:multiLevelType w:val="hybridMultilevel"/>
    <w:tmpl w:val="894A72B6"/>
    <w:lvl w:ilvl="0" w:tplc="7E642A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4D0176"/>
    <w:multiLevelType w:val="hybridMultilevel"/>
    <w:tmpl w:val="A9F0CA6C"/>
    <w:lvl w:ilvl="0" w:tplc="C66CA496">
      <w:start w:val="1"/>
      <w:numFmt w:val="decimal"/>
      <w:lvlText w:val="(%1)"/>
      <w:lvlJc w:val="left"/>
      <w:pPr>
        <w:ind w:left="8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772B6F34"/>
    <w:multiLevelType w:val="hybridMultilevel"/>
    <w:tmpl w:val="B518CB8A"/>
    <w:lvl w:ilvl="0" w:tplc="2BF00816">
      <w:start w:val="4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45474">
      <w:start w:val="1"/>
      <w:numFmt w:val="decimal"/>
      <w:lvlText w:val="%2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203B70">
      <w:start w:val="1"/>
      <w:numFmt w:val="lowerRoman"/>
      <w:lvlText w:val="%3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C068EA">
      <w:start w:val="1"/>
      <w:numFmt w:val="decimal"/>
      <w:lvlText w:val="%4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20E0B6">
      <w:start w:val="1"/>
      <w:numFmt w:val="lowerLetter"/>
      <w:lvlText w:val="%5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D093D2">
      <w:start w:val="1"/>
      <w:numFmt w:val="lowerRoman"/>
      <w:lvlText w:val="%6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84CEA">
      <w:start w:val="1"/>
      <w:numFmt w:val="decimal"/>
      <w:lvlText w:val="%7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0ED7B6">
      <w:start w:val="1"/>
      <w:numFmt w:val="lowerLetter"/>
      <w:lvlText w:val="%8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8A67EA">
      <w:start w:val="1"/>
      <w:numFmt w:val="lowerRoman"/>
      <w:lvlText w:val="%9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8983ACF"/>
    <w:multiLevelType w:val="hybridMultilevel"/>
    <w:tmpl w:val="7CC02DE8"/>
    <w:lvl w:ilvl="0" w:tplc="108AF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3C49B3"/>
    <w:multiLevelType w:val="hybridMultilevel"/>
    <w:tmpl w:val="D9947E7A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E141DD3"/>
    <w:multiLevelType w:val="hybridMultilevel"/>
    <w:tmpl w:val="546C2AB8"/>
    <w:lvl w:ilvl="0" w:tplc="5C64C1F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2222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6"/>
  </w:num>
  <w:num w:numId="5">
    <w:abstractNumId w:val="3"/>
  </w:num>
  <w:num w:numId="6">
    <w:abstractNumId w:val="10"/>
  </w:num>
  <w:num w:numId="7">
    <w:abstractNumId w:val="13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4"/>
  </w:num>
  <w:num w:numId="13">
    <w:abstractNumId w:val="5"/>
  </w:num>
  <w:num w:numId="14">
    <w:abstractNumId w:val="9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039"/>
    <w:rsid w:val="00006338"/>
    <w:rsid w:val="00006DE4"/>
    <w:rsid w:val="00007BCC"/>
    <w:rsid w:val="000163EA"/>
    <w:rsid w:val="000207F3"/>
    <w:rsid w:val="000223F8"/>
    <w:rsid w:val="0005426E"/>
    <w:rsid w:val="00057A6E"/>
    <w:rsid w:val="00057EE0"/>
    <w:rsid w:val="00060FC6"/>
    <w:rsid w:val="00065174"/>
    <w:rsid w:val="00076525"/>
    <w:rsid w:val="000772A7"/>
    <w:rsid w:val="00080974"/>
    <w:rsid w:val="000921AE"/>
    <w:rsid w:val="00094D66"/>
    <w:rsid w:val="00097F32"/>
    <w:rsid w:val="000A1F1F"/>
    <w:rsid w:val="000B6230"/>
    <w:rsid w:val="000C4A9A"/>
    <w:rsid w:val="000C7C8E"/>
    <w:rsid w:val="000D1139"/>
    <w:rsid w:val="000E277D"/>
    <w:rsid w:val="000E3EDC"/>
    <w:rsid w:val="000F1669"/>
    <w:rsid w:val="000F1F72"/>
    <w:rsid w:val="000F26DA"/>
    <w:rsid w:val="00105688"/>
    <w:rsid w:val="00112086"/>
    <w:rsid w:val="00120D0E"/>
    <w:rsid w:val="001215A2"/>
    <w:rsid w:val="001261CC"/>
    <w:rsid w:val="00133C27"/>
    <w:rsid w:val="00137AFA"/>
    <w:rsid w:val="00145B19"/>
    <w:rsid w:val="001505F8"/>
    <w:rsid w:val="00162A5C"/>
    <w:rsid w:val="001735A9"/>
    <w:rsid w:val="00176290"/>
    <w:rsid w:val="0017720C"/>
    <w:rsid w:val="00191C2A"/>
    <w:rsid w:val="001A1D71"/>
    <w:rsid w:val="001A3CD7"/>
    <w:rsid w:val="001A657E"/>
    <w:rsid w:val="001B02C5"/>
    <w:rsid w:val="001B054E"/>
    <w:rsid w:val="001B0CC9"/>
    <w:rsid w:val="001B16F5"/>
    <w:rsid w:val="001B3DB6"/>
    <w:rsid w:val="001C254E"/>
    <w:rsid w:val="001C4579"/>
    <w:rsid w:val="001D30DA"/>
    <w:rsid w:val="001D3531"/>
    <w:rsid w:val="001D7E20"/>
    <w:rsid w:val="001E4E42"/>
    <w:rsid w:val="00201598"/>
    <w:rsid w:val="00202AF4"/>
    <w:rsid w:val="00203D88"/>
    <w:rsid w:val="0020598C"/>
    <w:rsid w:val="002107DD"/>
    <w:rsid w:val="002131E0"/>
    <w:rsid w:val="00215EB2"/>
    <w:rsid w:val="00220673"/>
    <w:rsid w:val="00220703"/>
    <w:rsid w:val="00223F4F"/>
    <w:rsid w:val="00230A0E"/>
    <w:rsid w:val="002371CD"/>
    <w:rsid w:val="00251609"/>
    <w:rsid w:val="00256337"/>
    <w:rsid w:val="002638B8"/>
    <w:rsid w:val="00271C3B"/>
    <w:rsid w:val="00290C85"/>
    <w:rsid w:val="002935F3"/>
    <w:rsid w:val="0029383E"/>
    <w:rsid w:val="00293A37"/>
    <w:rsid w:val="002A0838"/>
    <w:rsid w:val="002A72EF"/>
    <w:rsid w:val="002C2A5D"/>
    <w:rsid w:val="002C4322"/>
    <w:rsid w:val="002D3002"/>
    <w:rsid w:val="002D4274"/>
    <w:rsid w:val="002D442A"/>
    <w:rsid w:val="002D7EDD"/>
    <w:rsid w:val="003043F4"/>
    <w:rsid w:val="00312367"/>
    <w:rsid w:val="003132A7"/>
    <w:rsid w:val="00327317"/>
    <w:rsid w:val="00327D84"/>
    <w:rsid w:val="00345EE9"/>
    <w:rsid w:val="003468A1"/>
    <w:rsid w:val="00347792"/>
    <w:rsid w:val="00347CFC"/>
    <w:rsid w:val="003609CA"/>
    <w:rsid w:val="00362DDE"/>
    <w:rsid w:val="0037100F"/>
    <w:rsid w:val="003874C3"/>
    <w:rsid w:val="00390462"/>
    <w:rsid w:val="00390EE0"/>
    <w:rsid w:val="00395F4F"/>
    <w:rsid w:val="003A4944"/>
    <w:rsid w:val="003B018F"/>
    <w:rsid w:val="003C2737"/>
    <w:rsid w:val="003D0162"/>
    <w:rsid w:val="003D2605"/>
    <w:rsid w:val="003D5FBD"/>
    <w:rsid w:val="003E018E"/>
    <w:rsid w:val="003E099E"/>
    <w:rsid w:val="003E624A"/>
    <w:rsid w:val="003E71A8"/>
    <w:rsid w:val="003F55C9"/>
    <w:rsid w:val="003F58F6"/>
    <w:rsid w:val="004022BD"/>
    <w:rsid w:val="00423AE5"/>
    <w:rsid w:val="00434419"/>
    <w:rsid w:val="00437601"/>
    <w:rsid w:val="004420FF"/>
    <w:rsid w:val="00442203"/>
    <w:rsid w:val="004430AC"/>
    <w:rsid w:val="00454E39"/>
    <w:rsid w:val="0046393C"/>
    <w:rsid w:val="00465983"/>
    <w:rsid w:val="00466597"/>
    <w:rsid w:val="0048374B"/>
    <w:rsid w:val="00492AC6"/>
    <w:rsid w:val="00493779"/>
    <w:rsid w:val="004B27CE"/>
    <w:rsid w:val="004C139E"/>
    <w:rsid w:val="004C2D46"/>
    <w:rsid w:val="004D4286"/>
    <w:rsid w:val="004E5B33"/>
    <w:rsid w:val="004F0687"/>
    <w:rsid w:val="004F3CE9"/>
    <w:rsid w:val="004F5314"/>
    <w:rsid w:val="00502E63"/>
    <w:rsid w:val="00503629"/>
    <w:rsid w:val="005036DD"/>
    <w:rsid w:val="00510185"/>
    <w:rsid w:val="00520525"/>
    <w:rsid w:val="005210D9"/>
    <w:rsid w:val="00524477"/>
    <w:rsid w:val="00527199"/>
    <w:rsid w:val="00531285"/>
    <w:rsid w:val="00537AB1"/>
    <w:rsid w:val="00541419"/>
    <w:rsid w:val="00555BBC"/>
    <w:rsid w:val="00562221"/>
    <w:rsid w:val="005829FE"/>
    <w:rsid w:val="00583A42"/>
    <w:rsid w:val="00585914"/>
    <w:rsid w:val="005A4767"/>
    <w:rsid w:val="005A6FA3"/>
    <w:rsid w:val="005C6299"/>
    <w:rsid w:val="005F30F3"/>
    <w:rsid w:val="005F6DEA"/>
    <w:rsid w:val="00603DB7"/>
    <w:rsid w:val="00610310"/>
    <w:rsid w:val="00611522"/>
    <w:rsid w:val="00615DCA"/>
    <w:rsid w:val="00620401"/>
    <w:rsid w:val="00624B48"/>
    <w:rsid w:val="006408C6"/>
    <w:rsid w:val="006458BE"/>
    <w:rsid w:val="00660DD9"/>
    <w:rsid w:val="006821A4"/>
    <w:rsid w:val="006821A8"/>
    <w:rsid w:val="00690F57"/>
    <w:rsid w:val="00695282"/>
    <w:rsid w:val="00695F73"/>
    <w:rsid w:val="006A21F9"/>
    <w:rsid w:val="006C1F9E"/>
    <w:rsid w:val="006D2858"/>
    <w:rsid w:val="006D674B"/>
    <w:rsid w:val="006E1667"/>
    <w:rsid w:val="006E32C2"/>
    <w:rsid w:val="006E712D"/>
    <w:rsid w:val="006F6924"/>
    <w:rsid w:val="00701FE7"/>
    <w:rsid w:val="007049DF"/>
    <w:rsid w:val="00712EE6"/>
    <w:rsid w:val="00761D93"/>
    <w:rsid w:val="007714F8"/>
    <w:rsid w:val="00774D7F"/>
    <w:rsid w:val="0078677D"/>
    <w:rsid w:val="00787C8A"/>
    <w:rsid w:val="007917F4"/>
    <w:rsid w:val="0079782C"/>
    <w:rsid w:val="007B69B9"/>
    <w:rsid w:val="007D1062"/>
    <w:rsid w:val="007E1BFA"/>
    <w:rsid w:val="007E4B42"/>
    <w:rsid w:val="007E60B6"/>
    <w:rsid w:val="007F4CAA"/>
    <w:rsid w:val="008154F8"/>
    <w:rsid w:val="00824039"/>
    <w:rsid w:val="008256F7"/>
    <w:rsid w:val="00832210"/>
    <w:rsid w:val="008323CF"/>
    <w:rsid w:val="00833ED0"/>
    <w:rsid w:val="00834413"/>
    <w:rsid w:val="00834572"/>
    <w:rsid w:val="008407BE"/>
    <w:rsid w:val="0084610C"/>
    <w:rsid w:val="00847622"/>
    <w:rsid w:val="00847BA5"/>
    <w:rsid w:val="0085172F"/>
    <w:rsid w:val="008576AF"/>
    <w:rsid w:val="0088202A"/>
    <w:rsid w:val="00887005"/>
    <w:rsid w:val="0089560A"/>
    <w:rsid w:val="008A059F"/>
    <w:rsid w:val="008B2401"/>
    <w:rsid w:val="008B5BEF"/>
    <w:rsid w:val="008B78F7"/>
    <w:rsid w:val="008D2BDF"/>
    <w:rsid w:val="008E0F13"/>
    <w:rsid w:val="008E2877"/>
    <w:rsid w:val="008F525B"/>
    <w:rsid w:val="0090556D"/>
    <w:rsid w:val="00924FC0"/>
    <w:rsid w:val="00934BA8"/>
    <w:rsid w:val="00940A5E"/>
    <w:rsid w:val="009534AA"/>
    <w:rsid w:val="00975290"/>
    <w:rsid w:val="0097540A"/>
    <w:rsid w:val="00997F24"/>
    <w:rsid w:val="009A4015"/>
    <w:rsid w:val="009A41BA"/>
    <w:rsid w:val="009A7406"/>
    <w:rsid w:val="009B4386"/>
    <w:rsid w:val="009B62BD"/>
    <w:rsid w:val="009C3886"/>
    <w:rsid w:val="009C7D9D"/>
    <w:rsid w:val="009F1BC8"/>
    <w:rsid w:val="00A120B9"/>
    <w:rsid w:val="00A13711"/>
    <w:rsid w:val="00A37489"/>
    <w:rsid w:val="00A54F25"/>
    <w:rsid w:val="00A5617D"/>
    <w:rsid w:val="00A67B0B"/>
    <w:rsid w:val="00A7211B"/>
    <w:rsid w:val="00A75043"/>
    <w:rsid w:val="00A760A5"/>
    <w:rsid w:val="00A77833"/>
    <w:rsid w:val="00A84EAE"/>
    <w:rsid w:val="00A85C4D"/>
    <w:rsid w:val="00A90340"/>
    <w:rsid w:val="00A90DFC"/>
    <w:rsid w:val="00A933F8"/>
    <w:rsid w:val="00A93FB4"/>
    <w:rsid w:val="00AA73BF"/>
    <w:rsid w:val="00AB2666"/>
    <w:rsid w:val="00AB475D"/>
    <w:rsid w:val="00AC29E3"/>
    <w:rsid w:val="00AD0FFF"/>
    <w:rsid w:val="00AD2FFC"/>
    <w:rsid w:val="00AD5AF5"/>
    <w:rsid w:val="00B01A1F"/>
    <w:rsid w:val="00B21925"/>
    <w:rsid w:val="00B316FD"/>
    <w:rsid w:val="00B36457"/>
    <w:rsid w:val="00B53D18"/>
    <w:rsid w:val="00B6387E"/>
    <w:rsid w:val="00B64E50"/>
    <w:rsid w:val="00B77CC5"/>
    <w:rsid w:val="00B840D4"/>
    <w:rsid w:val="00B94A42"/>
    <w:rsid w:val="00BA3D87"/>
    <w:rsid w:val="00BB0F08"/>
    <w:rsid w:val="00BB1FFF"/>
    <w:rsid w:val="00BB6E72"/>
    <w:rsid w:val="00BB7E17"/>
    <w:rsid w:val="00BC017D"/>
    <w:rsid w:val="00BC6601"/>
    <w:rsid w:val="00BE222A"/>
    <w:rsid w:val="00BE54BF"/>
    <w:rsid w:val="00BF1E40"/>
    <w:rsid w:val="00BF6BF2"/>
    <w:rsid w:val="00C02EFA"/>
    <w:rsid w:val="00C04D4B"/>
    <w:rsid w:val="00C05D09"/>
    <w:rsid w:val="00C25B04"/>
    <w:rsid w:val="00C318AC"/>
    <w:rsid w:val="00C42EF7"/>
    <w:rsid w:val="00C51075"/>
    <w:rsid w:val="00C52159"/>
    <w:rsid w:val="00C57A59"/>
    <w:rsid w:val="00C66810"/>
    <w:rsid w:val="00C710A6"/>
    <w:rsid w:val="00C735F2"/>
    <w:rsid w:val="00C94C94"/>
    <w:rsid w:val="00CB72A2"/>
    <w:rsid w:val="00CC2AE0"/>
    <w:rsid w:val="00CC3352"/>
    <w:rsid w:val="00CC4E66"/>
    <w:rsid w:val="00CE3B89"/>
    <w:rsid w:val="00CF3128"/>
    <w:rsid w:val="00D00676"/>
    <w:rsid w:val="00D07317"/>
    <w:rsid w:val="00D130DD"/>
    <w:rsid w:val="00D15A59"/>
    <w:rsid w:val="00D209DC"/>
    <w:rsid w:val="00D23E6C"/>
    <w:rsid w:val="00D30334"/>
    <w:rsid w:val="00D50C8C"/>
    <w:rsid w:val="00D51548"/>
    <w:rsid w:val="00D5525F"/>
    <w:rsid w:val="00D554F7"/>
    <w:rsid w:val="00D72C12"/>
    <w:rsid w:val="00D81B48"/>
    <w:rsid w:val="00D876B6"/>
    <w:rsid w:val="00D95D5E"/>
    <w:rsid w:val="00DA211F"/>
    <w:rsid w:val="00DA3A10"/>
    <w:rsid w:val="00DA5415"/>
    <w:rsid w:val="00DB56A1"/>
    <w:rsid w:val="00DE1349"/>
    <w:rsid w:val="00DE2766"/>
    <w:rsid w:val="00E232C4"/>
    <w:rsid w:val="00E2476B"/>
    <w:rsid w:val="00E26DB1"/>
    <w:rsid w:val="00E462EB"/>
    <w:rsid w:val="00E467D8"/>
    <w:rsid w:val="00E661F5"/>
    <w:rsid w:val="00E71600"/>
    <w:rsid w:val="00E8387D"/>
    <w:rsid w:val="00E83CE3"/>
    <w:rsid w:val="00EA7A19"/>
    <w:rsid w:val="00EB3975"/>
    <w:rsid w:val="00EB4F9D"/>
    <w:rsid w:val="00EB721C"/>
    <w:rsid w:val="00ED379E"/>
    <w:rsid w:val="00ED5949"/>
    <w:rsid w:val="00EF5CED"/>
    <w:rsid w:val="00F100E7"/>
    <w:rsid w:val="00F27F5C"/>
    <w:rsid w:val="00F31ED4"/>
    <w:rsid w:val="00F4709F"/>
    <w:rsid w:val="00F667CB"/>
    <w:rsid w:val="00F8310F"/>
    <w:rsid w:val="00F83624"/>
    <w:rsid w:val="00F83E0A"/>
    <w:rsid w:val="00FA335E"/>
    <w:rsid w:val="00FB3694"/>
    <w:rsid w:val="00FB7D69"/>
    <w:rsid w:val="00FC3521"/>
    <w:rsid w:val="00FC6E62"/>
    <w:rsid w:val="00FD1EF4"/>
    <w:rsid w:val="00FD5AC9"/>
    <w:rsid w:val="00FE0BA3"/>
    <w:rsid w:val="00FF09D1"/>
    <w:rsid w:val="00FF178C"/>
    <w:rsid w:val="00FF2A17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3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154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"/>
    <w:qFormat/>
    <w:rsid w:val="00B77CC5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334"/>
    <w:pPr>
      <w:ind w:left="720"/>
      <w:contextualSpacing/>
    </w:pPr>
  </w:style>
  <w:style w:type="paragraph" w:styleId="2">
    <w:name w:val="List 2"/>
    <w:basedOn w:val="a"/>
    <w:uiPriority w:val="99"/>
    <w:unhideWhenUsed/>
    <w:rsid w:val="00A13711"/>
    <w:pPr>
      <w:ind w:left="566" w:hanging="283"/>
      <w:contextualSpacing/>
    </w:pPr>
  </w:style>
  <w:style w:type="paragraph" w:styleId="a4">
    <w:name w:val="Salutation"/>
    <w:basedOn w:val="a"/>
    <w:next w:val="a"/>
    <w:link w:val="a5"/>
    <w:uiPriority w:val="99"/>
    <w:unhideWhenUsed/>
    <w:rsid w:val="00A13711"/>
  </w:style>
  <w:style w:type="character" w:customStyle="1" w:styleId="a5">
    <w:name w:val="Приветствие Знак"/>
    <w:link w:val="a4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6">
    <w:name w:val="Body Text"/>
    <w:basedOn w:val="a"/>
    <w:link w:val="a7"/>
    <w:uiPriority w:val="99"/>
    <w:unhideWhenUsed/>
    <w:rsid w:val="00A13711"/>
    <w:pPr>
      <w:spacing w:after="120"/>
    </w:pPr>
  </w:style>
  <w:style w:type="character" w:customStyle="1" w:styleId="a7">
    <w:name w:val="Основен текст Знак"/>
    <w:link w:val="a6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8">
    <w:name w:val="Body Text Indent"/>
    <w:basedOn w:val="a"/>
    <w:link w:val="a9"/>
    <w:uiPriority w:val="99"/>
    <w:unhideWhenUsed/>
    <w:rsid w:val="00A13711"/>
    <w:pPr>
      <w:spacing w:after="120"/>
      <w:ind w:left="283"/>
    </w:pPr>
  </w:style>
  <w:style w:type="character" w:customStyle="1" w:styleId="a9">
    <w:name w:val="Основен текст с отстъп Знак"/>
    <w:link w:val="a8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a">
    <w:name w:val="Body Text First Indent"/>
    <w:basedOn w:val="a6"/>
    <w:link w:val="ab"/>
    <w:uiPriority w:val="99"/>
    <w:unhideWhenUsed/>
    <w:rsid w:val="00A13711"/>
    <w:pPr>
      <w:spacing w:after="0"/>
      <w:ind w:firstLine="360"/>
    </w:pPr>
  </w:style>
  <w:style w:type="character" w:customStyle="1" w:styleId="ab">
    <w:name w:val="Основен текст отстъп първи ред Знак"/>
    <w:basedOn w:val="a7"/>
    <w:link w:val="aa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historyitem">
    <w:name w:val="historyitem"/>
    <w:basedOn w:val="a0"/>
    <w:rsid w:val="00A13711"/>
  </w:style>
  <w:style w:type="character" w:customStyle="1" w:styleId="10">
    <w:name w:val="Заглавие 1 Знак"/>
    <w:link w:val="1"/>
    <w:uiPriority w:val="9"/>
    <w:rsid w:val="008154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Normal (Web)"/>
    <w:basedOn w:val="a"/>
    <w:uiPriority w:val="99"/>
    <w:rsid w:val="001B16F5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rsid w:val="00347CFC"/>
  </w:style>
  <w:style w:type="character" w:styleId="ad">
    <w:name w:val="Strong"/>
    <w:uiPriority w:val="22"/>
    <w:qFormat/>
    <w:rsid w:val="00347CFC"/>
    <w:rPr>
      <w:b/>
      <w:bCs/>
    </w:rPr>
  </w:style>
  <w:style w:type="paragraph" w:styleId="3">
    <w:name w:val="Body Text 3"/>
    <w:basedOn w:val="a"/>
    <w:link w:val="30"/>
    <w:rsid w:val="00006DE4"/>
    <w:pPr>
      <w:spacing w:after="120"/>
    </w:pPr>
    <w:rPr>
      <w:rFonts w:eastAsia="Times New Roman"/>
      <w:sz w:val="16"/>
      <w:szCs w:val="16"/>
    </w:rPr>
  </w:style>
  <w:style w:type="character" w:customStyle="1" w:styleId="30">
    <w:name w:val="Основен текст 3 Знак"/>
    <w:link w:val="3"/>
    <w:rsid w:val="00006DE4"/>
    <w:rPr>
      <w:rFonts w:ascii="Times New Roman" w:eastAsia="Times New Roman" w:hAnsi="Times New Roman"/>
      <w:sz w:val="16"/>
      <w:szCs w:val="16"/>
    </w:rPr>
  </w:style>
  <w:style w:type="character" w:customStyle="1" w:styleId="90">
    <w:name w:val="Заглавие 9 Знак"/>
    <w:link w:val="9"/>
    <w:uiPriority w:val="9"/>
    <w:rsid w:val="00B77CC5"/>
    <w:rPr>
      <w:rFonts w:ascii="Cambria" w:eastAsia="Times New Roman" w:hAnsi="Cambria" w:cs="Times New Roman"/>
      <w:sz w:val="22"/>
      <w:szCs w:val="22"/>
    </w:rPr>
  </w:style>
  <w:style w:type="paragraph" w:styleId="ae">
    <w:name w:val="No Spacing"/>
    <w:uiPriority w:val="1"/>
    <w:qFormat/>
    <w:rsid w:val="0005426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wdocreference1">
    <w:name w:val="newdocreference1"/>
    <w:basedOn w:val="a0"/>
    <w:rsid w:val="000F26DA"/>
    <w:rPr>
      <w:i w:val="0"/>
      <w:iCs w:val="0"/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7D1062"/>
    <w:pPr>
      <w:tabs>
        <w:tab w:val="center" w:pos="4536"/>
        <w:tab w:val="right" w:pos="9072"/>
      </w:tabs>
    </w:pPr>
  </w:style>
  <w:style w:type="character" w:customStyle="1" w:styleId="af0">
    <w:name w:val="Горен колонтитул Знак"/>
    <w:basedOn w:val="a0"/>
    <w:link w:val="af"/>
    <w:uiPriority w:val="99"/>
    <w:rsid w:val="007D1062"/>
    <w:rPr>
      <w:rFonts w:ascii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7D1062"/>
    <w:pPr>
      <w:tabs>
        <w:tab w:val="center" w:pos="4536"/>
        <w:tab w:val="right" w:pos="9072"/>
      </w:tabs>
    </w:pPr>
  </w:style>
  <w:style w:type="character" w:customStyle="1" w:styleId="af2">
    <w:name w:val="Долен колонтитул Знак"/>
    <w:basedOn w:val="a0"/>
    <w:link w:val="af1"/>
    <w:uiPriority w:val="99"/>
    <w:rsid w:val="007D1062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3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154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"/>
    <w:qFormat/>
    <w:rsid w:val="00B77CC5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334"/>
    <w:pPr>
      <w:ind w:left="720"/>
      <w:contextualSpacing/>
    </w:pPr>
  </w:style>
  <w:style w:type="paragraph" w:styleId="2">
    <w:name w:val="List 2"/>
    <w:basedOn w:val="a"/>
    <w:uiPriority w:val="99"/>
    <w:unhideWhenUsed/>
    <w:rsid w:val="00A13711"/>
    <w:pPr>
      <w:ind w:left="566" w:hanging="283"/>
      <w:contextualSpacing/>
    </w:pPr>
  </w:style>
  <w:style w:type="paragraph" w:styleId="a4">
    <w:name w:val="Salutation"/>
    <w:basedOn w:val="a"/>
    <w:next w:val="a"/>
    <w:link w:val="a5"/>
    <w:uiPriority w:val="99"/>
    <w:unhideWhenUsed/>
    <w:rsid w:val="00A13711"/>
  </w:style>
  <w:style w:type="character" w:customStyle="1" w:styleId="a5">
    <w:name w:val="Приветствие Знак"/>
    <w:link w:val="a4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6">
    <w:name w:val="Body Text"/>
    <w:basedOn w:val="a"/>
    <w:link w:val="a7"/>
    <w:uiPriority w:val="99"/>
    <w:unhideWhenUsed/>
    <w:rsid w:val="00A13711"/>
    <w:pPr>
      <w:spacing w:after="120"/>
    </w:pPr>
  </w:style>
  <w:style w:type="character" w:customStyle="1" w:styleId="a7">
    <w:name w:val="Основен текст Знак"/>
    <w:link w:val="a6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8">
    <w:name w:val="Body Text Indent"/>
    <w:basedOn w:val="a"/>
    <w:link w:val="a9"/>
    <w:uiPriority w:val="99"/>
    <w:unhideWhenUsed/>
    <w:rsid w:val="00A13711"/>
    <w:pPr>
      <w:spacing w:after="120"/>
      <w:ind w:left="283"/>
    </w:pPr>
  </w:style>
  <w:style w:type="character" w:customStyle="1" w:styleId="a9">
    <w:name w:val="Основен текст с отстъп Знак"/>
    <w:link w:val="a8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a">
    <w:name w:val="Body Text First Indent"/>
    <w:basedOn w:val="a6"/>
    <w:link w:val="ab"/>
    <w:uiPriority w:val="99"/>
    <w:unhideWhenUsed/>
    <w:rsid w:val="00A13711"/>
    <w:pPr>
      <w:spacing w:after="0"/>
      <w:ind w:firstLine="360"/>
    </w:pPr>
  </w:style>
  <w:style w:type="character" w:customStyle="1" w:styleId="ab">
    <w:name w:val="Основен текст отстъп първи ред Знак"/>
    <w:basedOn w:val="a7"/>
    <w:link w:val="aa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historyitem">
    <w:name w:val="historyitem"/>
    <w:basedOn w:val="a0"/>
    <w:rsid w:val="00A13711"/>
  </w:style>
  <w:style w:type="character" w:customStyle="1" w:styleId="10">
    <w:name w:val="Заглавие 1 Знак"/>
    <w:link w:val="1"/>
    <w:uiPriority w:val="9"/>
    <w:rsid w:val="008154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Normal (Web)"/>
    <w:basedOn w:val="a"/>
    <w:uiPriority w:val="99"/>
    <w:rsid w:val="001B16F5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rsid w:val="00347CFC"/>
  </w:style>
  <w:style w:type="character" w:styleId="ad">
    <w:name w:val="Strong"/>
    <w:uiPriority w:val="22"/>
    <w:qFormat/>
    <w:rsid w:val="00347CFC"/>
    <w:rPr>
      <w:b/>
      <w:bCs/>
    </w:rPr>
  </w:style>
  <w:style w:type="paragraph" w:styleId="3">
    <w:name w:val="Body Text 3"/>
    <w:basedOn w:val="a"/>
    <w:link w:val="30"/>
    <w:rsid w:val="00006DE4"/>
    <w:pPr>
      <w:spacing w:after="120"/>
    </w:pPr>
    <w:rPr>
      <w:rFonts w:eastAsia="Times New Roman"/>
      <w:sz w:val="16"/>
      <w:szCs w:val="16"/>
    </w:rPr>
  </w:style>
  <w:style w:type="character" w:customStyle="1" w:styleId="30">
    <w:name w:val="Основен текст 3 Знак"/>
    <w:link w:val="3"/>
    <w:rsid w:val="00006DE4"/>
    <w:rPr>
      <w:rFonts w:ascii="Times New Roman" w:eastAsia="Times New Roman" w:hAnsi="Times New Roman"/>
      <w:sz w:val="16"/>
      <w:szCs w:val="16"/>
    </w:rPr>
  </w:style>
  <w:style w:type="character" w:customStyle="1" w:styleId="90">
    <w:name w:val="Заглавие 9 Знак"/>
    <w:link w:val="9"/>
    <w:uiPriority w:val="9"/>
    <w:rsid w:val="00B77CC5"/>
    <w:rPr>
      <w:rFonts w:ascii="Cambria" w:eastAsia="Times New Roman" w:hAnsi="Cambria" w:cs="Times New Roman"/>
      <w:sz w:val="22"/>
      <w:szCs w:val="22"/>
    </w:rPr>
  </w:style>
  <w:style w:type="paragraph" w:styleId="ae">
    <w:name w:val="No Spacing"/>
    <w:uiPriority w:val="1"/>
    <w:qFormat/>
    <w:rsid w:val="0005426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wdocreference1">
    <w:name w:val="newdocreference1"/>
    <w:basedOn w:val="a0"/>
    <w:rsid w:val="000F26DA"/>
    <w:rPr>
      <w:i w:val="0"/>
      <w:iCs w:val="0"/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7D1062"/>
    <w:pPr>
      <w:tabs>
        <w:tab w:val="center" w:pos="4536"/>
        <w:tab w:val="right" w:pos="9072"/>
      </w:tabs>
    </w:pPr>
  </w:style>
  <w:style w:type="character" w:customStyle="1" w:styleId="af0">
    <w:name w:val="Горен колонтитул Знак"/>
    <w:basedOn w:val="a0"/>
    <w:link w:val="af"/>
    <w:uiPriority w:val="99"/>
    <w:rsid w:val="007D1062"/>
    <w:rPr>
      <w:rFonts w:ascii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7D1062"/>
    <w:pPr>
      <w:tabs>
        <w:tab w:val="center" w:pos="4536"/>
        <w:tab w:val="right" w:pos="9072"/>
      </w:tabs>
    </w:pPr>
  </w:style>
  <w:style w:type="character" w:customStyle="1" w:styleId="af2">
    <w:name w:val="Долен колонтитул Знак"/>
    <w:basedOn w:val="a0"/>
    <w:link w:val="af1"/>
    <w:uiPriority w:val="99"/>
    <w:rsid w:val="007D106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4A674-B57C-429F-AACF-A42CABF7D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2026-06-17T07:14:00Z</cp:lastPrinted>
  <dcterms:created xsi:type="dcterms:W3CDTF">2026-06-18T07:03:00Z</dcterms:created>
  <dcterms:modified xsi:type="dcterms:W3CDTF">2026-06-18T07:03:00Z</dcterms:modified>
</cp:coreProperties>
</file>