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92" w:rsidRDefault="002C3B92" w:rsidP="002C3B9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ДО </w:t>
      </w:r>
    </w:p>
    <w:p w:rsidR="002C3B92" w:rsidRDefault="002C3B92" w:rsidP="002C3B9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ОБЩИНСКИ СЪВЕТ</w:t>
      </w:r>
    </w:p>
    <w:p w:rsidR="002C3B92" w:rsidRDefault="002C3B92" w:rsidP="002C3B9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ГР. ВЕЛИНГРАД</w:t>
      </w:r>
    </w:p>
    <w:p w:rsidR="002C3B92" w:rsidRDefault="002C3B92" w:rsidP="003E3D8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3B92" w:rsidRDefault="002C3B92" w:rsidP="002C3B9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господин Председател,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община Велинград е постъ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пило Заявление с вх. №94-00/4848 от 22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0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FF39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 от </w:t>
      </w:r>
      <w:r w:rsidR="00EA2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Малин Малинов </w:t>
      </w:r>
      <w:proofErr w:type="spellStart"/>
      <w:r w:rsidR="00380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Мануш</w:t>
      </w:r>
      <w:r w:rsidR="00EA2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за учредяване право на ползване  върху 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част 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поземлен и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мот с идентификатор № 23234.143.21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кадастралната карта и кадаст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ралните регистри на с. Драгиново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общ.Велинград, о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добрени със Заповед № РД-18-10/11.01.2019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 на Изпълните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лния директор на АГКК с площ 1000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кв. м., НТП-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изоставена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нива, категория- 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местност „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Лакът</w:t>
      </w:r>
      <w:r w:rsidR="004009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” за разполагане на постоянен пчелин за срок до 10 /десет/ години.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Лицето е собственик на животновъден обект „Пчелин”, в който към момента се отглеждат 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броя пчелни семейства, съгласно </w:t>
      </w:r>
      <w:r w:rsidR="004009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предоставено Удостоверение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 регистрация на животновъден обект № 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11337 от 11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 издадено от ОДБХ – Пазарджик и ветеринарен регис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трационен номер на пчелина №4642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0900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Условията и реда за учредяване на възмездно право на ползване върху земеделска земя за разполагане на пчелни семейства се определят в </w:t>
      </w:r>
      <w:r w:rsidRPr="00473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чл.11, ал.2 от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Закона за пчеларството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r w:rsidRPr="00F90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чл.37 п от Закона за собствеността и ползване на земеделски земи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</w:t>
      </w:r>
      <w:r w:rsidRPr="00F9073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според които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устройване на постоянни пчелини с над 10 пчелни семейства</w:t>
      </w:r>
      <w:r w:rsidRPr="00C47C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собственици на пчелини, регистрирани по реда на чл.8 от Закона за пчеларството, общините могат да учредяват право на ползване без провеждане на търг по пазарни цени, определени от независим оценител.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Годишната наемна цена, опре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делена с Решение №95/30.04.2026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 на Общински съвет Велинград, въз основа на пазарната оценка на независим оценител инж.</w:t>
      </w:r>
      <w:r w:rsidR="00FF39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</w:t>
      </w:r>
      <w:r w:rsidR="00EA21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рина Аврамова е в размер на 10€ / 19.55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лв./дка.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Годишната наемна цен</w:t>
      </w:r>
      <w:r w:rsidR="00EA214B"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 w:rsidR="004F0C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 от </w:t>
      </w:r>
      <w:bookmarkStart w:id="0" w:name="_GoBack"/>
      <w:bookmarkEnd w:id="0"/>
      <w:r w:rsidR="00EA2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имот с идентификатор 23234.143.21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 </w:t>
      </w:r>
      <w:r w:rsidR="00EA21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  <w:r w:rsidR="00FF390A" w:rsidRPr="00FF39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€ /</w:t>
      </w:r>
      <w:r w:rsidR="00FF39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21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19.55</w:t>
      </w:r>
      <w:r w:rsidR="00FF39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лева(</w:t>
      </w:r>
      <w:r w:rsidR="00EA21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десет</w:t>
      </w:r>
      <w:r w:rsidR="003621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ев</w:t>
      </w:r>
      <w:r w:rsidR="00EA21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 /деветнадесет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лв</w:t>
      </w:r>
      <w:r w:rsidR="00EA21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и петдесет и пет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ст./.</w:t>
      </w:r>
    </w:p>
    <w:p w:rsidR="002C3B92" w:rsidRPr="00006984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Д-Р КОСТАДИН КОЕВ</w:t>
      </w: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Кмет на Община Велинград</w:t>
      </w: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3B92" w:rsidRPr="009E7AD5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7AD5">
        <w:rPr>
          <w:rFonts w:ascii="Times New Roman" w:eastAsia="Times New Roman" w:hAnsi="Times New Roman" w:cs="Times New Roman"/>
          <w:b/>
          <w:bCs/>
          <w:color w:val="000000"/>
        </w:rPr>
        <w:t xml:space="preserve">Изготвил:…………. </w:t>
      </w:r>
    </w:p>
    <w:p w:rsidR="002C3B92" w:rsidRPr="009E7AD5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7AD5">
        <w:rPr>
          <w:rFonts w:ascii="Times New Roman" w:eastAsia="Times New Roman" w:hAnsi="Times New Roman" w:cs="Times New Roman"/>
          <w:color w:val="000000"/>
        </w:rPr>
        <w:t>/Илияна Бошнакова – ст.експерт отдел”ОСЗ”/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C3B92" w:rsidRPr="009E7AD5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7AD5">
        <w:rPr>
          <w:rFonts w:ascii="Times New Roman" w:eastAsia="Times New Roman" w:hAnsi="Times New Roman" w:cs="Times New Roman"/>
          <w:b/>
          <w:bCs/>
          <w:color w:val="000000"/>
        </w:rPr>
        <w:t>Съгласували:</w:t>
      </w:r>
    </w:p>
    <w:p w:rsidR="002C3B92" w:rsidRDefault="002C3B92" w:rsidP="002C3B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3B92" w:rsidRPr="009E7AD5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7AD5">
        <w:rPr>
          <w:rFonts w:ascii="Times New Roman" w:hAnsi="Times New Roman" w:cs="Times New Roman"/>
          <w:b/>
        </w:rPr>
        <w:t>Светла Томова</w:t>
      </w:r>
      <w:r w:rsidRPr="009E7AD5">
        <w:rPr>
          <w:rFonts w:ascii="Times New Roman" w:eastAsia="Times New Roman" w:hAnsi="Times New Roman" w:cs="Times New Roman"/>
        </w:rPr>
        <w:t>:………………</w:t>
      </w:r>
    </w:p>
    <w:p w:rsidR="002C3B92" w:rsidRDefault="002C3B92" w:rsidP="002C3B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E7AD5">
        <w:rPr>
          <w:rFonts w:ascii="Times New Roman" w:hAnsi="Times New Roman" w:cs="Times New Roman"/>
          <w:b/>
        </w:rPr>
        <w:t>Зам. Кмет на Община Велинград</w:t>
      </w:r>
    </w:p>
    <w:p w:rsidR="002C3B92" w:rsidRDefault="002C3B92" w:rsidP="002C3B92">
      <w:pPr>
        <w:spacing w:after="0"/>
        <w:jc w:val="both"/>
        <w:rPr>
          <w:rFonts w:ascii="Times New Roman" w:hAnsi="Times New Roman" w:cs="Times New Roman"/>
          <w:iCs/>
        </w:rPr>
      </w:pPr>
    </w:p>
    <w:p w:rsidR="002C3B92" w:rsidRDefault="002C3B92" w:rsidP="002C3B92">
      <w:pPr>
        <w:spacing w:after="0"/>
        <w:jc w:val="both"/>
        <w:rPr>
          <w:rFonts w:ascii="Times New Roman" w:hAnsi="Times New Roman" w:cs="Times New Roman"/>
          <w:iCs/>
        </w:rPr>
      </w:pPr>
      <w:r w:rsidRPr="0021177A">
        <w:rPr>
          <w:rFonts w:ascii="Times New Roman" w:hAnsi="Times New Roman" w:cs="Times New Roman"/>
          <w:iCs/>
        </w:rPr>
        <w:t xml:space="preserve">Надка </w:t>
      </w:r>
      <w:proofErr w:type="spellStart"/>
      <w:r w:rsidRPr="0021177A">
        <w:rPr>
          <w:rFonts w:ascii="Times New Roman" w:hAnsi="Times New Roman" w:cs="Times New Roman"/>
          <w:iCs/>
        </w:rPr>
        <w:t>Келчева</w:t>
      </w:r>
      <w:proofErr w:type="spellEnd"/>
      <w:r>
        <w:rPr>
          <w:rFonts w:ascii="Times New Roman" w:hAnsi="Times New Roman" w:cs="Times New Roman"/>
          <w:iCs/>
        </w:rPr>
        <w:t>:………………….</w:t>
      </w:r>
    </w:p>
    <w:p w:rsidR="002C3B92" w:rsidRDefault="002C3B92" w:rsidP="002C3B92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Cs/>
        </w:rPr>
        <w:t xml:space="preserve">началник отдел </w:t>
      </w:r>
      <w:r w:rsidR="0040090B">
        <w:rPr>
          <w:rFonts w:ascii="Times New Roman" w:hAnsi="Times New Roman" w:cs="Times New Roman"/>
          <w:iCs/>
        </w:rPr>
        <w:t>„</w:t>
      </w:r>
      <w:r>
        <w:rPr>
          <w:rFonts w:ascii="Times New Roman" w:hAnsi="Times New Roman" w:cs="Times New Roman"/>
          <w:iCs/>
        </w:rPr>
        <w:t>ОСЗ</w:t>
      </w:r>
      <w:r w:rsidR="0040090B">
        <w:rPr>
          <w:rFonts w:ascii="Times New Roman" w:hAnsi="Times New Roman" w:cs="Times New Roman"/>
          <w:iCs/>
        </w:rPr>
        <w:t>”</w:t>
      </w:r>
    </w:p>
    <w:p w:rsidR="002C3B92" w:rsidRPr="009E7AD5" w:rsidRDefault="002C3B92" w:rsidP="002C3B92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9E7AD5">
        <w:rPr>
          <w:rFonts w:ascii="Times New Roman" w:eastAsia="Times New Roman" w:hAnsi="Times New Roman" w:cs="Times New Roman"/>
          <w:b/>
          <w:color w:val="000000"/>
        </w:rPr>
        <w:t>Юрист:……………..</w:t>
      </w:r>
    </w:p>
    <w:p w:rsidR="002C3B92" w:rsidRPr="009E7AD5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7AD5">
        <w:rPr>
          <w:rFonts w:ascii="Times New Roman" w:eastAsia="Times New Roman" w:hAnsi="Times New Roman" w:cs="Times New Roman"/>
          <w:color w:val="000000"/>
        </w:rPr>
        <w:t xml:space="preserve">/Александра </w:t>
      </w:r>
      <w:proofErr w:type="spellStart"/>
      <w:r w:rsidRPr="009E7AD5">
        <w:rPr>
          <w:rFonts w:ascii="Times New Roman" w:eastAsia="Times New Roman" w:hAnsi="Times New Roman" w:cs="Times New Roman"/>
          <w:color w:val="000000"/>
        </w:rPr>
        <w:t>Керина-ст.експерт</w:t>
      </w:r>
      <w:proofErr w:type="spellEnd"/>
      <w:r w:rsidRPr="009E7AD5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Дирекция</w:t>
      </w:r>
      <w:r w:rsidRPr="009E7AD5">
        <w:rPr>
          <w:rFonts w:ascii="Times New Roman" w:eastAsia="Times New Roman" w:hAnsi="Times New Roman" w:cs="Times New Roman"/>
          <w:color w:val="000000"/>
        </w:rPr>
        <w:t>”РРП</w:t>
      </w:r>
      <w:proofErr w:type="spellEnd"/>
      <w:r w:rsidRPr="009E7AD5">
        <w:rPr>
          <w:rFonts w:ascii="Times New Roman" w:eastAsia="Times New Roman" w:hAnsi="Times New Roman" w:cs="Times New Roman"/>
          <w:color w:val="000000"/>
        </w:rPr>
        <w:t>”/</w:t>
      </w:r>
    </w:p>
    <w:p w:rsidR="002C3B92" w:rsidRPr="0058124C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214B" w:rsidRDefault="00EA214B" w:rsidP="002C3B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:rsidR="002C3B92" w:rsidRDefault="002C3B92" w:rsidP="002C3B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lastRenderedPageBreak/>
        <w:t>ПРОЕКТ: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  Е  Ш  Е  Н  И  Е :</w:t>
      </w:r>
    </w:p>
    <w:p w:rsidR="002C3B92" w:rsidRDefault="002C3B92" w:rsidP="002C3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№……..</w:t>
      </w:r>
    </w:p>
    <w:p w:rsidR="002C3B92" w:rsidRDefault="002C3B92" w:rsidP="002C3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Относно: Учредяване възмездно право на ползване за срок до 10 /десет/ години за разполагане на постоянен пчелин върху </w:t>
      </w:r>
      <w:r w:rsidR="0038030F">
        <w:rPr>
          <w:rFonts w:ascii="Times New Roman" w:eastAsia="Times New Roman" w:hAnsi="Times New Roman" w:cs="Times New Roman"/>
          <w:b/>
          <w:bCs/>
          <w:color w:val="000000"/>
        </w:rPr>
        <w:t xml:space="preserve">част от </w:t>
      </w:r>
      <w:r>
        <w:rPr>
          <w:rFonts w:ascii="Times New Roman" w:eastAsia="Times New Roman" w:hAnsi="Times New Roman" w:cs="Times New Roman"/>
          <w:b/>
          <w:bCs/>
          <w:color w:val="000000"/>
        </w:rPr>
        <w:t>позем</w:t>
      </w:r>
      <w:r w:rsidR="0038030F">
        <w:rPr>
          <w:rFonts w:ascii="Times New Roman" w:eastAsia="Times New Roman" w:hAnsi="Times New Roman" w:cs="Times New Roman"/>
          <w:b/>
          <w:bCs/>
          <w:color w:val="000000"/>
        </w:rPr>
        <w:t>лен имот с идентификатор №23234.143.21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по КККР на</w:t>
      </w:r>
      <w:r w:rsidR="0038030F">
        <w:rPr>
          <w:rFonts w:ascii="Times New Roman" w:eastAsia="Times New Roman" w:hAnsi="Times New Roman" w:cs="Times New Roman"/>
          <w:b/>
          <w:bCs/>
          <w:color w:val="000000"/>
        </w:rPr>
        <w:t xml:space="preserve"> с. Драгиново </w:t>
      </w:r>
      <w:proofErr w:type="spellStart"/>
      <w:r w:rsidR="0038030F">
        <w:rPr>
          <w:rFonts w:ascii="Times New Roman" w:eastAsia="Times New Roman" w:hAnsi="Times New Roman" w:cs="Times New Roman"/>
          <w:b/>
          <w:bCs/>
          <w:color w:val="000000"/>
        </w:rPr>
        <w:t>общ</w:t>
      </w:r>
      <w:r>
        <w:rPr>
          <w:rFonts w:ascii="Times New Roman" w:eastAsia="Times New Roman" w:hAnsi="Times New Roman" w:cs="Times New Roman"/>
          <w:b/>
          <w:bCs/>
          <w:color w:val="000000"/>
        </w:rPr>
        <w:t>.Велинград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обл.Пазарджик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2C3B92" w:rsidRDefault="002C3B92" w:rsidP="002C3B9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На основание чл. 21, ал. 1, т. 8 от ЗМСМА, чл. 39, ал.3 от Закона за общинската собственост, чл.72, ал.2 от Наредбата за реда за придобиване, разпореждане и управление на общинско имущество на Община Велинград, във връзка с чл. 37п от ЗСПЗЗ и чл. 11, ал.2, чл. 12 и чл. 13 от Закона за пчеларството.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"/>
        <w:gridCol w:w="2334"/>
        <w:gridCol w:w="2666"/>
        <w:gridCol w:w="1503"/>
        <w:gridCol w:w="1512"/>
      </w:tblGrid>
      <w:tr w:rsidR="002C3B92" w:rsidTr="00D077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</w:t>
            </w:r>
          </w:p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Брой</w:t>
            </w:r>
          </w:p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Общ брой общински съветници</w:t>
            </w:r>
          </w:p>
        </w:tc>
      </w:tr>
      <w:tr w:rsidR="002C3B92" w:rsidTr="00D0775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B92" w:rsidRDefault="002C3B92" w:rsidP="00D077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</w:t>
            </w:r>
          </w:p>
        </w:tc>
      </w:tr>
    </w:tbl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                 </w:t>
      </w:r>
    </w:p>
    <w:p w:rsidR="002C3B92" w:rsidRDefault="002C3B92" w:rsidP="002C3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И:</w:t>
      </w: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Ι. Вариант първи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Pr="003621FA" w:rsidRDefault="002C3B92" w:rsidP="002C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621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Учредява възмездно право на ползване на</w:t>
      </w:r>
      <w:r w:rsidRPr="00362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0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Малин Малинов </w:t>
      </w:r>
      <w:proofErr w:type="spellStart"/>
      <w:r w:rsidR="00380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Манушов</w:t>
      </w:r>
      <w:proofErr w:type="spellEnd"/>
      <w:r w:rsid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3621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за разполагане на постоянен пчелин за срок </w:t>
      </w:r>
      <w:r w:rsidRPr="003621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 10 /десет/ години</w:t>
      </w:r>
      <w:r w:rsidRPr="003621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върху </w:t>
      </w:r>
      <w:r w:rsid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част от поземлен имот с идентификатор № 23234.143.21 по кадастралната карта и кадастралните регистри на с. Драгиново, </w:t>
      </w:r>
      <w:proofErr w:type="spellStart"/>
      <w:r w:rsid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общ.Велинград</w:t>
      </w:r>
      <w:proofErr w:type="spellEnd"/>
      <w:r w:rsid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одобрени със Заповед № РД-18-10/11.01.2019 г. на Изпълнителния директор на АГКК с площ 1000  кв. м., НТП- изоставена нива, категория- Ⅹ, местност „Лакът ”.</w:t>
      </w:r>
    </w:p>
    <w:p w:rsidR="002C3B92" w:rsidRPr="0038030F" w:rsidRDefault="002C3B92" w:rsidP="003803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Определя годишна наемна  цена за учреденото право на ползване върху</w:t>
      </w:r>
      <w:r w:rsidR="0038030F"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част от </w:t>
      </w:r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позем</w:t>
      </w:r>
      <w:r w:rsidR="0038030F"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лен имот с идентификатор №23234.143.21</w:t>
      </w:r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кадастралната карта и кадаст</w:t>
      </w:r>
      <w:r w:rsidR="0038030F"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ралните регистри на </w:t>
      </w:r>
      <w:proofErr w:type="spellStart"/>
      <w:r w:rsidR="0038030F"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с.Драгиново</w:t>
      </w:r>
      <w:proofErr w:type="spellEnd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общ.Велинград</w:t>
      </w:r>
      <w:proofErr w:type="spellEnd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обл.Пазарджик</w:t>
      </w:r>
      <w:proofErr w:type="spellEnd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площ </w:t>
      </w:r>
      <w:r w:rsidR="0038030F"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1000</w:t>
      </w:r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кв.м</w:t>
      </w:r>
      <w:proofErr w:type="spellEnd"/>
      <w:r w:rsidRPr="003803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., в размер на</w:t>
      </w:r>
      <w:r w:rsidR="0056583C" w:rsidRPr="003803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030F" w:rsidRPr="003803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10€ /</w:t>
      </w:r>
      <w:r w:rsidR="0038030F" w:rsidRPr="003803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30F" w:rsidRPr="003803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19.55 лева(десет евро /деветнадесет лв. и петдесет и пет ст./.</w:t>
      </w:r>
    </w:p>
    <w:p w:rsidR="002C3B92" w:rsidRPr="00217F7C" w:rsidRDefault="002C3B92" w:rsidP="002C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7F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Упълномощава Кмета на Община Велинград да сключи договор  за възмездно право на ползване. </w:t>
      </w:r>
      <w:r w:rsidRPr="00217F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2C3B92" w:rsidRDefault="002C3B92" w:rsidP="002C3B92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ΙΙ. Вариант втори</w:t>
      </w: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одобрява описаното във вариант първи .</w:t>
      </w:r>
    </w:p>
    <w:p w:rsidR="002C3B92" w:rsidRDefault="002C3B92" w:rsidP="002C3B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B92" w:rsidRDefault="002C3B92" w:rsidP="002C3B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</w:t>
      </w:r>
      <w:r w:rsidR="003621FA">
        <w:rPr>
          <w:rFonts w:ascii="Times New Roman" w:eastAsia="Times New Roman" w:hAnsi="Times New Roman" w:cs="Times New Roman"/>
          <w:color w:val="000000"/>
          <w:sz w:val="24"/>
          <w:szCs w:val="24"/>
        </w:rPr>
        <w:t>линград, проведено на ………...2026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</w:t>
      </w:r>
      <w:r w:rsidR="003621FA"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дневния ред, по вх.№……/………..2026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</w:t>
      </w:r>
    </w:p>
    <w:p w:rsidR="002C3B92" w:rsidRDefault="002C3B92" w:rsidP="002C3B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 НА ОБЩИНСКИ СЪВЕТ:……………………………….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   </w:t>
      </w:r>
    </w:p>
    <w:p w:rsidR="00861E30" w:rsidRDefault="00861E30"/>
    <w:sectPr w:rsidR="00861E30" w:rsidSect="00003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46BB6"/>
    <w:multiLevelType w:val="hybridMultilevel"/>
    <w:tmpl w:val="ECA291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92"/>
    <w:rsid w:val="00286DEB"/>
    <w:rsid w:val="002C3B92"/>
    <w:rsid w:val="00331933"/>
    <w:rsid w:val="003621FA"/>
    <w:rsid w:val="0038030F"/>
    <w:rsid w:val="003E3D80"/>
    <w:rsid w:val="0040090B"/>
    <w:rsid w:val="004F0C0E"/>
    <w:rsid w:val="0056583C"/>
    <w:rsid w:val="0058124C"/>
    <w:rsid w:val="006A4E77"/>
    <w:rsid w:val="00793438"/>
    <w:rsid w:val="00861E30"/>
    <w:rsid w:val="008F5059"/>
    <w:rsid w:val="009A5BF6"/>
    <w:rsid w:val="009B2977"/>
    <w:rsid w:val="00AF6B44"/>
    <w:rsid w:val="00BC2266"/>
    <w:rsid w:val="00E63EAA"/>
    <w:rsid w:val="00EA214B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E27E"/>
  <w15:docId w15:val="{27A8B477-B6AC-42EF-9249-CC24FC97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B92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userxxxxxx</dc:creator>
  <cp:lastModifiedBy>USER</cp:lastModifiedBy>
  <cp:revision>4</cp:revision>
  <dcterms:created xsi:type="dcterms:W3CDTF">2026-06-04T06:32:00Z</dcterms:created>
  <dcterms:modified xsi:type="dcterms:W3CDTF">2026-06-09T06:17:00Z</dcterms:modified>
</cp:coreProperties>
</file>