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2B72" w:rsidRDefault="00502B72" w:rsidP="00CB5052">
      <w:pPr>
        <w:ind w:left="1080" w:right="1704"/>
        <w:rPr>
          <w:lang w:val="bg-BG"/>
        </w:rPr>
      </w:pPr>
    </w:p>
    <w:p w:rsidR="00502B72" w:rsidRDefault="00502B72" w:rsidP="00CB5052">
      <w:pPr>
        <w:ind w:left="1080" w:right="1704"/>
        <w:rPr>
          <w:lang w:val="bg-BG"/>
        </w:rPr>
      </w:pPr>
    </w:p>
    <w:p w:rsidR="00050DB0" w:rsidRPr="00FD6D6B" w:rsidRDefault="00AE0687" w:rsidP="00CB5052">
      <w:pPr>
        <w:ind w:left="1080" w:right="1704"/>
        <w:rPr>
          <w:lang w:val="bg-BG"/>
        </w:rPr>
      </w:pPr>
      <w:r w:rsidRPr="00AE0687">
        <w:rPr>
          <w:noProof/>
          <w:color w:val="00006E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234pt;margin-top:2.5pt;width:99pt;height:96.5pt;z-index:-251658752" stroked="f">
            <v:textbox style="mso-next-textbox:#_x0000_s1028">
              <w:txbxContent>
                <w:p w:rsidR="00DD33C5" w:rsidRDefault="00CE3229" w:rsidP="00305C8A">
                  <w:pPr>
                    <w:jc w:val="center"/>
                    <w:rPr>
                      <w:color w:val="000080"/>
                    </w:rPr>
                  </w:pPr>
                  <w:r>
                    <w:rPr>
                      <w:noProof/>
                      <w:color w:val="000080"/>
                      <w:lang w:val="bg-BG"/>
                    </w:rPr>
                    <w:drawing>
                      <wp:inline distT="0" distB="0" distL="0" distR="0">
                        <wp:extent cx="962025" cy="1123950"/>
                        <wp:effectExtent l="19050" t="0" r="9525" b="0"/>
                        <wp:docPr id="1" name="Картина 1" descr="Emblema%20nov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Картина 1" descr="Emblema%20nova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62025" cy="11239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DD33C5" w:rsidRDefault="00DD33C5" w:rsidP="00305C8A">
                  <w:pPr>
                    <w:jc w:val="center"/>
                  </w:pPr>
                </w:p>
              </w:txbxContent>
            </v:textbox>
          </v:shape>
        </w:pict>
      </w:r>
    </w:p>
    <w:p w:rsidR="007B256E" w:rsidRPr="00801225" w:rsidRDefault="001B6D35" w:rsidP="00A1100E">
      <w:pPr>
        <w:rPr>
          <w:color w:val="00006E"/>
          <w:sz w:val="24"/>
          <w:szCs w:val="24"/>
          <w:lang w:val="bg-BG"/>
        </w:rPr>
      </w:pPr>
      <w:r>
        <w:rPr>
          <w:color w:val="00006E"/>
          <w:sz w:val="24"/>
          <w:szCs w:val="24"/>
          <w:lang w:val="sr-Cyrl-CS"/>
        </w:rPr>
        <w:t xml:space="preserve">   </w:t>
      </w:r>
      <w:r w:rsidR="007B256E" w:rsidRPr="00A1100E">
        <w:rPr>
          <w:color w:val="00006E"/>
          <w:sz w:val="24"/>
          <w:szCs w:val="24"/>
          <w:lang w:val="en-US"/>
        </w:rPr>
        <w:t>MUNICIPALITY</w:t>
      </w:r>
      <w:r w:rsidR="007B256E" w:rsidRPr="00801225">
        <w:rPr>
          <w:color w:val="00006E"/>
          <w:sz w:val="24"/>
          <w:szCs w:val="24"/>
          <w:lang w:val="bg-BG"/>
        </w:rPr>
        <w:t xml:space="preserve">  </w:t>
      </w:r>
      <w:r w:rsidR="007B256E" w:rsidRPr="00A1100E">
        <w:rPr>
          <w:color w:val="00006E"/>
          <w:sz w:val="24"/>
          <w:szCs w:val="24"/>
          <w:lang w:val="en-US"/>
        </w:rPr>
        <w:t>VELINGRAD</w:t>
      </w:r>
      <w:r w:rsidR="007B256E" w:rsidRPr="00801225">
        <w:rPr>
          <w:color w:val="00006E"/>
          <w:sz w:val="24"/>
          <w:szCs w:val="24"/>
          <w:lang w:val="bg-BG"/>
        </w:rPr>
        <w:tab/>
        <w:t xml:space="preserve">                     </w:t>
      </w:r>
      <w:r w:rsidR="007B256E" w:rsidRPr="00801225">
        <w:rPr>
          <w:color w:val="00006E"/>
          <w:sz w:val="24"/>
          <w:szCs w:val="24"/>
          <w:lang w:val="bg-BG"/>
        </w:rPr>
        <w:tab/>
      </w:r>
      <w:r w:rsidR="007B256E" w:rsidRPr="00801225">
        <w:rPr>
          <w:color w:val="00006E"/>
          <w:sz w:val="24"/>
          <w:szCs w:val="24"/>
          <w:lang w:val="bg-BG"/>
        </w:rPr>
        <w:tab/>
      </w:r>
      <w:r w:rsidR="00BA7E58" w:rsidRPr="00801225">
        <w:rPr>
          <w:color w:val="00006E"/>
          <w:sz w:val="24"/>
          <w:szCs w:val="24"/>
          <w:lang w:val="bg-BG"/>
        </w:rPr>
        <w:t xml:space="preserve">  </w:t>
      </w:r>
      <w:r w:rsidR="007B256E" w:rsidRPr="00801225">
        <w:rPr>
          <w:color w:val="00006E"/>
          <w:sz w:val="24"/>
          <w:szCs w:val="24"/>
          <w:lang w:val="bg-BG"/>
        </w:rPr>
        <w:t xml:space="preserve">       </w:t>
      </w:r>
      <w:r w:rsidR="00BA7E58" w:rsidRPr="00801225">
        <w:rPr>
          <w:color w:val="00006E"/>
          <w:sz w:val="24"/>
          <w:szCs w:val="24"/>
          <w:lang w:val="bg-BG"/>
        </w:rPr>
        <w:t xml:space="preserve">      </w:t>
      </w:r>
      <w:r w:rsidR="00BE250F">
        <w:rPr>
          <w:color w:val="00006E"/>
          <w:sz w:val="24"/>
          <w:szCs w:val="24"/>
          <w:lang w:val="bg-BG"/>
        </w:rPr>
        <w:t xml:space="preserve">             </w:t>
      </w:r>
      <w:r w:rsidR="007B256E" w:rsidRPr="00801225">
        <w:rPr>
          <w:color w:val="00006E"/>
          <w:sz w:val="24"/>
          <w:szCs w:val="24"/>
          <w:lang w:val="bg-BG"/>
        </w:rPr>
        <w:t>ОБЩИНА ВЕЛИНГРАД</w:t>
      </w:r>
    </w:p>
    <w:p w:rsidR="007B256E" w:rsidRPr="00931914" w:rsidRDefault="001B6D35" w:rsidP="00BA7E58">
      <w:pPr>
        <w:rPr>
          <w:rStyle w:val="a4"/>
        </w:rPr>
      </w:pPr>
      <w:r>
        <w:rPr>
          <w:rStyle w:val="a4"/>
        </w:rPr>
        <w:t xml:space="preserve">   </w:t>
      </w:r>
      <w:r w:rsidR="007B256E" w:rsidRPr="00931914">
        <w:rPr>
          <w:rStyle w:val="a4"/>
        </w:rPr>
        <w:t xml:space="preserve">4600 </w:t>
      </w:r>
      <w:r w:rsidR="00A1100E" w:rsidRPr="00931914">
        <w:rPr>
          <w:rStyle w:val="a4"/>
        </w:rPr>
        <w:t>Velingrad</w:t>
      </w:r>
      <w:r w:rsidR="00A1100E" w:rsidRPr="00931914">
        <w:rPr>
          <w:rStyle w:val="a4"/>
        </w:rPr>
        <w:tab/>
      </w:r>
      <w:r w:rsidR="00A1100E" w:rsidRPr="00931914">
        <w:rPr>
          <w:rStyle w:val="a4"/>
        </w:rPr>
        <w:tab/>
      </w:r>
      <w:r w:rsidR="00A1100E" w:rsidRPr="00931914">
        <w:rPr>
          <w:rStyle w:val="a4"/>
        </w:rPr>
        <w:tab/>
      </w:r>
      <w:r w:rsidR="00A1100E" w:rsidRPr="00931914">
        <w:rPr>
          <w:rStyle w:val="a4"/>
        </w:rPr>
        <w:tab/>
      </w:r>
      <w:r w:rsidR="00A1100E" w:rsidRPr="00931914">
        <w:rPr>
          <w:rStyle w:val="a4"/>
        </w:rPr>
        <w:tab/>
      </w:r>
      <w:r w:rsidR="00A1100E" w:rsidRPr="00931914">
        <w:rPr>
          <w:rStyle w:val="a4"/>
        </w:rPr>
        <w:tab/>
        <w:t xml:space="preserve">           </w:t>
      </w:r>
      <w:r w:rsidR="000A1B67" w:rsidRPr="00931914">
        <w:rPr>
          <w:rStyle w:val="a4"/>
        </w:rPr>
        <w:t xml:space="preserve">         </w:t>
      </w:r>
      <w:r w:rsidR="00BE250F">
        <w:rPr>
          <w:rStyle w:val="a4"/>
        </w:rPr>
        <w:t xml:space="preserve">        </w:t>
      </w:r>
      <w:r w:rsidR="000A1B67" w:rsidRPr="00931914">
        <w:rPr>
          <w:rStyle w:val="a4"/>
        </w:rPr>
        <w:t>Велинград 4600</w:t>
      </w:r>
    </w:p>
    <w:p w:rsidR="007B256E" w:rsidRPr="00931914" w:rsidRDefault="001B6D35">
      <w:pPr>
        <w:rPr>
          <w:rStyle w:val="a4"/>
        </w:rPr>
      </w:pPr>
      <w:r w:rsidRPr="00931914">
        <w:rPr>
          <w:rStyle w:val="a4"/>
        </w:rPr>
        <w:t xml:space="preserve">   </w:t>
      </w:r>
      <w:r w:rsidR="007B256E" w:rsidRPr="00931914">
        <w:rPr>
          <w:rStyle w:val="a4"/>
        </w:rPr>
        <w:t>35, Han Asparuh bul.</w:t>
      </w:r>
      <w:r w:rsidR="007B256E" w:rsidRPr="00931914">
        <w:rPr>
          <w:rStyle w:val="a4"/>
        </w:rPr>
        <w:tab/>
      </w:r>
      <w:r w:rsidR="007B256E" w:rsidRPr="00931914">
        <w:rPr>
          <w:rStyle w:val="a4"/>
        </w:rPr>
        <w:tab/>
      </w:r>
      <w:r w:rsidR="007B256E" w:rsidRPr="00931914">
        <w:rPr>
          <w:rStyle w:val="a4"/>
        </w:rPr>
        <w:tab/>
      </w:r>
      <w:r w:rsidR="007B256E" w:rsidRPr="00931914">
        <w:rPr>
          <w:rStyle w:val="a4"/>
        </w:rPr>
        <w:tab/>
      </w:r>
      <w:r w:rsidR="007B256E" w:rsidRPr="00931914">
        <w:rPr>
          <w:rStyle w:val="a4"/>
        </w:rPr>
        <w:tab/>
      </w:r>
      <w:r w:rsidR="007B256E" w:rsidRPr="00931914">
        <w:rPr>
          <w:rStyle w:val="a4"/>
        </w:rPr>
        <w:tab/>
      </w:r>
      <w:r w:rsidR="00BE250F">
        <w:rPr>
          <w:rStyle w:val="a4"/>
        </w:rPr>
        <w:t xml:space="preserve">                </w:t>
      </w:r>
      <w:r w:rsidR="000A1B67" w:rsidRPr="00931914">
        <w:rPr>
          <w:rStyle w:val="a4"/>
        </w:rPr>
        <w:t xml:space="preserve">бул. “Хан Аспарух “ 35 </w:t>
      </w:r>
    </w:p>
    <w:p w:rsidR="007B256E" w:rsidRPr="00931914" w:rsidRDefault="001B6D35">
      <w:pPr>
        <w:rPr>
          <w:rStyle w:val="a4"/>
        </w:rPr>
      </w:pPr>
      <w:r w:rsidRPr="00931914">
        <w:rPr>
          <w:rStyle w:val="a4"/>
          <w:lang w:val="sr-Cyrl-CS"/>
        </w:rPr>
        <w:t xml:space="preserve">   </w:t>
      </w:r>
      <w:r w:rsidR="00A433B5" w:rsidRPr="00931914">
        <w:rPr>
          <w:rStyle w:val="a4"/>
          <w:lang w:val="en-US"/>
        </w:rPr>
        <w:t>f</w:t>
      </w:r>
      <w:r w:rsidR="007B256E" w:rsidRPr="00931914">
        <w:rPr>
          <w:rStyle w:val="a4"/>
        </w:rPr>
        <w:t>ax: ** 359 359/ 54341</w:t>
      </w:r>
      <w:r w:rsidR="007B256E" w:rsidRPr="00931914">
        <w:rPr>
          <w:rStyle w:val="a4"/>
        </w:rPr>
        <w:tab/>
      </w:r>
      <w:r w:rsidR="007B256E" w:rsidRPr="00931914">
        <w:rPr>
          <w:rStyle w:val="a4"/>
        </w:rPr>
        <w:tab/>
      </w:r>
      <w:r w:rsidR="007B256E" w:rsidRPr="00931914">
        <w:rPr>
          <w:rStyle w:val="a4"/>
        </w:rPr>
        <w:tab/>
      </w:r>
      <w:r w:rsidR="007B256E" w:rsidRPr="00931914">
        <w:rPr>
          <w:rStyle w:val="a4"/>
        </w:rPr>
        <w:tab/>
      </w:r>
      <w:r w:rsidR="007B256E" w:rsidRPr="00931914">
        <w:rPr>
          <w:rStyle w:val="a4"/>
        </w:rPr>
        <w:tab/>
      </w:r>
      <w:r w:rsidR="00BA7E58" w:rsidRPr="00931914">
        <w:rPr>
          <w:rStyle w:val="a4"/>
        </w:rPr>
        <w:t xml:space="preserve">                 </w:t>
      </w:r>
      <w:r w:rsidR="000A1B67" w:rsidRPr="00931914">
        <w:rPr>
          <w:rStyle w:val="a4"/>
        </w:rPr>
        <w:t xml:space="preserve">    </w:t>
      </w:r>
      <w:r w:rsidR="00BE250F">
        <w:rPr>
          <w:rStyle w:val="a4"/>
        </w:rPr>
        <w:t xml:space="preserve">       </w:t>
      </w:r>
      <w:r w:rsidR="000A1B67" w:rsidRPr="00931914">
        <w:rPr>
          <w:rStyle w:val="a4"/>
        </w:rPr>
        <w:t>факс: **359 359/ 54341</w:t>
      </w:r>
    </w:p>
    <w:p w:rsidR="007B256E" w:rsidRPr="00931914" w:rsidRDefault="001B6D35" w:rsidP="000A1B67">
      <w:pPr>
        <w:rPr>
          <w:rStyle w:val="a4"/>
        </w:rPr>
      </w:pPr>
      <w:r w:rsidRPr="00931914">
        <w:rPr>
          <w:rStyle w:val="a4"/>
          <w:lang w:val="sr-Cyrl-CS"/>
        </w:rPr>
        <w:t xml:space="preserve">   </w:t>
      </w:r>
      <w:r w:rsidR="00A433B5" w:rsidRPr="00931914">
        <w:rPr>
          <w:rStyle w:val="a4"/>
          <w:lang w:val="en-US"/>
        </w:rPr>
        <w:t>p</w:t>
      </w:r>
      <w:r w:rsidR="007B256E" w:rsidRPr="00931914">
        <w:rPr>
          <w:rStyle w:val="a4"/>
        </w:rPr>
        <w:t xml:space="preserve">hone: **359 359/ </w:t>
      </w:r>
      <w:r w:rsidR="007A60C5">
        <w:rPr>
          <w:rStyle w:val="a4"/>
        </w:rPr>
        <w:t>2-32-02, 5-20-25</w:t>
      </w:r>
      <w:r w:rsidR="000A1B67" w:rsidRPr="00931914">
        <w:rPr>
          <w:rStyle w:val="a4"/>
        </w:rPr>
        <w:t xml:space="preserve">                                   </w:t>
      </w:r>
      <w:r w:rsidR="00A1100E" w:rsidRPr="00931914">
        <w:rPr>
          <w:rStyle w:val="a4"/>
        </w:rPr>
        <w:t xml:space="preserve">               </w:t>
      </w:r>
      <w:r w:rsidR="00BE250F">
        <w:rPr>
          <w:rStyle w:val="a4"/>
        </w:rPr>
        <w:t xml:space="preserve">           </w:t>
      </w:r>
      <w:r w:rsidR="000A1B67" w:rsidRPr="00855E6A">
        <w:rPr>
          <w:rStyle w:val="a4"/>
          <w:sz w:val="22"/>
          <w:szCs w:val="22"/>
        </w:rPr>
        <w:t xml:space="preserve">тел: **359 359/ </w:t>
      </w:r>
      <w:r w:rsidR="007A60C5">
        <w:rPr>
          <w:rStyle w:val="a4"/>
          <w:sz w:val="22"/>
          <w:szCs w:val="22"/>
        </w:rPr>
        <w:t>2-32-02, 5-20-25</w:t>
      </w:r>
      <w:r w:rsidR="007B256E" w:rsidRPr="00931914">
        <w:rPr>
          <w:rStyle w:val="a4"/>
        </w:rPr>
        <w:tab/>
      </w:r>
    </w:p>
    <w:p w:rsidR="006D6D53" w:rsidRPr="00931914" w:rsidRDefault="001B6D35" w:rsidP="00A1100E">
      <w:pPr>
        <w:pBdr>
          <w:bottom w:val="double" w:sz="4" w:space="2" w:color="auto"/>
        </w:pBdr>
        <w:rPr>
          <w:sz w:val="24"/>
          <w:szCs w:val="24"/>
          <w:lang w:val="sr-Cyrl-CS"/>
        </w:rPr>
      </w:pPr>
      <w:r w:rsidRPr="00931914">
        <w:rPr>
          <w:sz w:val="24"/>
          <w:szCs w:val="24"/>
          <w:lang w:val="sr-Cyrl-CS"/>
        </w:rPr>
        <w:t xml:space="preserve">   </w:t>
      </w:r>
      <w:r w:rsidR="00402A6C" w:rsidRPr="00931914">
        <w:rPr>
          <w:sz w:val="24"/>
          <w:szCs w:val="24"/>
          <w:lang w:val="en-US"/>
        </w:rPr>
        <w:t xml:space="preserve">e-mail: </w:t>
      </w:r>
      <w:hyperlink r:id="rId7" w:history="1">
        <w:r w:rsidR="00402A6C" w:rsidRPr="00931914">
          <w:rPr>
            <w:rStyle w:val="a5"/>
            <w:sz w:val="24"/>
            <w:szCs w:val="24"/>
            <w:lang w:val="en-US"/>
          </w:rPr>
          <w:t>obshtina@velingrad.bg</w:t>
        </w:r>
      </w:hyperlink>
      <w:r w:rsidR="00402A6C" w:rsidRPr="00931914">
        <w:rPr>
          <w:sz w:val="24"/>
          <w:szCs w:val="24"/>
          <w:lang w:val="en-US"/>
        </w:rPr>
        <w:t xml:space="preserve">                                                </w:t>
      </w:r>
      <w:r w:rsidR="00BE250F">
        <w:rPr>
          <w:sz w:val="24"/>
          <w:szCs w:val="24"/>
          <w:lang w:val="en-US"/>
        </w:rPr>
        <w:t xml:space="preserve">                      </w:t>
      </w:r>
      <w:r w:rsidR="008B100C" w:rsidRPr="00931914">
        <w:rPr>
          <w:sz w:val="24"/>
          <w:szCs w:val="24"/>
          <w:lang w:val="sr-Cyrl-CS"/>
        </w:rPr>
        <w:t>ел. п</w:t>
      </w:r>
      <w:r w:rsidR="00402A6C" w:rsidRPr="00931914">
        <w:rPr>
          <w:sz w:val="24"/>
          <w:szCs w:val="24"/>
          <w:lang w:val="sr-Cyrl-CS"/>
        </w:rPr>
        <w:t>оща</w:t>
      </w:r>
      <w:r w:rsidR="00402A6C" w:rsidRPr="00931914">
        <w:rPr>
          <w:sz w:val="24"/>
          <w:szCs w:val="24"/>
          <w:lang w:val="en-US"/>
        </w:rPr>
        <w:t>:</w:t>
      </w:r>
      <w:r w:rsidR="00402A6C" w:rsidRPr="00931914">
        <w:rPr>
          <w:sz w:val="24"/>
          <w:szCs w:val="24"/>
          <w:lang w:val="sr-Cyrl-CS"/>
        </w:rPr>
        <w:t xml:space="preserve"> </w:t>
      </w:r>
      <w:r w:rsidR="00402A6C" w:rsidRPr="00931914">
        <w:rPr>
          <w:sz w:val="24"/>
          <w:szCs w:val="24"/>
          <w:lang w:val="en-US"/>
        </w:rPr>
        <w:t>obshtina@velingrad.bg</w:t>
      </w:r>
      <w:r w:rsidR="00402A6C" w:rsidRPr="00931914">
        <w:rPr>
          <w:sz w:val="24"/>
          <w:szCs w:val="24"/>
          <w:lang w:val="bg-BG"/>
        </w:rPr>
        <w:t xml:space="preserve">  </w:t>
      </w:r>
      <w:r w:rsidR="002E4FAD" w:rsidRPr="00931914">
        <w:rPr>
          <w:sz w:val="24"/>
          <w:szCs w:val="24"/>
          <w:lang w:val="bg-BG"/>
        </w:rPr>
        <w:t xml:space="preserve">               </w:t>
      </w:r>
      <w:r w:rsidR="002E4FAD" w:rsidRPr="00931914">
        <w:rPr>
          <w:sz w:val="24"/>
          <w:szCs w:val="24"/>
          <w:lang w:val="sr-Cyrl-CS"/>
        </w:rPr>
        <w:t xml:space="preserve">                                       </w:t>
      </w:r>
      <w:r w:rsidR="0044253D" w:rsidRPr="00931914">
        <w:rPr>
          <w:sz w:val="24"/>
          <w:szCs w:val="24"/>
          <w:lang w:val="sr-Cyrl-CS"/>
        </w:rPr>
        <w:t xml:space="preserve">    </w:t>
      </w:r>
      <w:r w:rsidR="002E4FAD" w:rsidRPr="00931914">
        <w:rPr>
          <w:sz w:val="24"/>
          <w:szCs w:val="24"/>
          <w:lang w:val="sr-Cyrl-CS"/>
        </w:rPr>
        <w:t xml:space="preserve">    </w:t>
      </w:r>
      <w:r w:rsidR="00AA5B77" w:rsidRPr="00931914">
        <w:rPr>
          <w:sz w:val="24"/>
          <w:szCs w:val="24"/>
          <w:lang w:val="sr-Cyrl-CS"/>
        </w:rPr>
        <w:t xml:space="preserve">    </w:t>
      </w:r>
      <w:r w:rsidR="002E4FAD" w:rsidRPr="00931914">
        <w:rPr>
          <w:sz w:val="24"/>
          <w:szCs w:val="24"/>
          <w:lang w:val="bg-BG"/>
        </w:rPr>
        <w:t xml:space="preserve">                                              </w:t>
      </w:r>
    </w:p>
    <w:p w:rsidR="00843284" w:rsidRPr="00843284" w:rsidRDefault="001B6D35" w:rsidP="00843284">
      <w:pPr>
        <w:pBdr>
          <w:bottom w:val="double" w:sz="4" w:space="2" w:color="auto"/>
        </w:pBdr>
        <w:rPr>
          <w:sz w:val="24"/>
          <w:szCs w:val="24"/>
          <w:lang w:val="sr-Cyrl-CS"/>
        </w:rPr>
      </w:pPr>
      <w:r w:rsidRPr="00931914">
        <w:rPr>
          <w:sz w:val="24"/>
          <w:szCs w:val="24"/>
          <w:lang w:val="sr-Cyrl-CS"/>
        </w:rPr>
        <w:t xml:space="preserve">   </w:t>
      </w:r>
      <w:r w:rsidR="007A60C5">
        <w:rPr>
          <w:sz w:val="24"/>
          <w:szCs w:val="24"/>
          <w:lang w:val="en-US"/>
        </w:rPr>
        <w:t>www.</w:t>
      </w:r>
      <w:r w:rsidR="00402A6C" w:rsidRPr="00931914">
        <w:rPr>
          <w:sz w:val="24"/>
          <w:szCs w:val="24"/>
          <w:lang w:val="en-US"/>
        </w:rPr>
        <w:t>velingrad.bg</w:t>
      </w:r>
      <w:r w:rsidR="002E4FAD" w:rsidRPr="00931914">
        <w:rPr>
          <w:sz w:val="24"/>
          <w:szCs w:val="24"/>
          <w:lang w:val="sr-Cyrl-CS"/>
        </w:rPr>
        <w:t xml:space="preserve"> </w:t>
      </w:r>
      <w:r w:rsidR="00402A6C" w:rsidRPr="00931914">
        <w:rPr>
          <w:sz w:val="24"/>
          <w:szCs w:val="24"/>
          <w:lang w:val="en-US"/>
        </w:rPr>
        <w:t xml:space="preserve">                                                                                     </w:t>
      </w:r>
      <w:r w:rsidR="00272802" w:rsidRPr="00931914">
        <w:rPr>
          <w:sz w:val="24"/>
          <w:szCs w:val="24"/>
          <w:lang w:val="en-US"/>
        </w:rPr>
        <w:t xml:space="preserve">  </w:t>
      </w:r>
      <w:r w:rsidR="002E4FAD" w:rsidRPr="00931914">
        <w:rPr>
          <w:sz w:val="24"/>
          <w:szCs w:val="24"/>
          <w:lang w:val="sr-Cyrl-CS"/>
        </w:rPr>
        <w:t xml:space="preserve"> </w:t>
      </w:r>
      <w:r w:rsidR="00BE250F">
        <w:rPr>
          <w:sz w:val="24"/>
          <w:szCs w:val="24"/>
          <w:lang w:val="sr-Cyrl-CS"/>
        </w:rPr>
        <w:t xml:space="preserve"> </w:t>
      </w:r>
      <w:r w:rsidR="00402A6C" w:rsidRPr="00931914">
        <w:rPr>
          <w:sz w:val="24"/>
          <w:szCs w:val="24"/>
          <w:lang w:val="en-US"/>
        </w:rPr>
        <w:t>www.m.velingrad.bg</w:t>
      </w:r>
      <w:r w:rsidR="002E4FAD" w:rsidRPr="00931914">
        <w:rPr>
          <w:sz w:val="24"/>
          <w:szCs w:val="24"/>
          <w:lang w:val="sr-Cyrl-CS"/>
        </w:rPr>
        <w:t xml:space="preserve">      </w:t>
      </w:r>
      <w:r w:rsidR="002E4FAD">
        <w:rPr>
          <w:sz w:val="24"/>
          <w:szCs w:val="24"/>
          <w:lang w:val="sr-Cyrl-CS"/>
        </w:rPr>
        <w:t xml:space="preserve">                                                                            </w:t>
      </w:r>
      <w:r w:rsidR="000F14DE">
        <w:rPr>
          <w:sz w:val="24"/>
          <w:szCs w:val="24"/>
          <w:lang w:val="sr-Cyrl-CS"/>
        </w:rPr>
        <w:t xml:space="preserve"> </w:t>
      </w:r>
      <w:r w:rsidR="0044253D">
        <w:rPr>
          <w:sz w:val="24"/>
          <w:szCs w:val="24"/>
          <w:lang w:val="sr-Cyrl-CS"/>
        </w:rPr>
        <w:t xml:space="preserve">         </w:t>
      </w:r>
      <w:r w:rsidR="002E4FAD">
        <w:rPr>
          <w:sz w:val="24"/>
          <w:szCs w:val="24"/>
          <w:lang w:val="sr-Cyrl-CS"/>
        </w:rPr>
        <w:t xml:space="preserve">    </w:t>
      </w:r>
      <w:r w:rsidR="00AA5B77">
        <w:rPr>
          <w:sz w:val="24"/>
          <w:szCs w:val="24"/>
          <w:lang w:val="sr-Cyrl-CS"/>
        </w:rPr>
        <w:t xml:space="preserve">                          </w:t>
      </w:r>
    </w:p>
    <w:p w:rsidR="00843284" w:rsidRDefault="00843284" w:rsidP="002439AE">
      <w:pPr>
        <w:ind w:left="567" w:right="605"/>
        <w:jc w:val="both"/>
        <w:rPr>
          <w:rFonts w:eastAsia="SimSun" w:cs="Mangal"/>
          <w:b/>
          <w:caps/>
          <w:kern w:val="3"/>
          <w:sz w:val="24"/>
          <w:szCs w:val="24"/>
          <w:lang w:eastAsia="zh-CN" w:bidi="hi-IN"/>
        </w:rPr>
      </w:pPr>
    </w:p>
    <w:p w:rsidR="007205ED" w:rsidRPr="00D728C7" w:rsidRDefault="007205ED" w:rsidP="007205ED">
      <w:pPr>
        <w:outlineLvl w:val="0"/>
        <w:rPr>
          <w:b/>
          <w:sz w:val="24"/>
          <w:szCs w:val="24"/>
          <w:lang w:val="sr-Cyrl-CS"/>
        </w:rPr>
      </w:pPr>
      <w:r w:rsidRPr="00D728C7">
        <w:rPr>
          <w:b/>
          <w:sz w:val="24"/>
          <w:szCs w:val="24"/>
          <w:lang w:val="sr-Cyrl-CS"/>
        </w:rPr>
        <w:t>ДО</w:t>
      </w:r>
    </w:p>
    <w:p w:rsidR="007205ED" w:rsidRPr="00D728C7" w:rsidRDefault="007205ED" w:rsidP="007205ED">
      <w:pPr>
        <w:outlineLvl w:val="0"/>
        <w:rPr>
          <w:b/>
          <w:sz w:val="24"/>
          <w:szCs w:val="24"/>
          <w:lang w:val="sr-Cyrl-CS"/>
        </w:rPr>
      </w:pPr>
      <w:r w:rsidRPr="00D728C7">
        <w:rPr>
          <w:b/>
          <w:sz w:val="24"/>
          <w:szCs w:val="24"/>
          <w:lang w:val="sr-Cyrl-CS"/>
        </w:rPr>
        <w:t>ОБЩИНСКИ СЪВЕТ</w:t>
      </w:r>
    </w:p>
    <w:p w:rsidR="007205ED" w:rsidRPr="00D728C7" w:rsidRDefault="007205ED" w:rsidP="007205ED">
      <w:pPr>
        <w:outlineLvl w:val="0"/>
        <w:rPr>
          <w:b/>
          <w:sz w:val="24"/>
          <w:szCs w:val="24"/>
          <w:lang w:val="ru-RU"/>
        </w:rPr>
      </w:pPr>
      <w:r w:rsidRPr="00D728C7">
        <w:rPr>
          <w:b/>
          <w:sz w:val="24"/>
          <w:szCs w:val="24"/>
          <w:lang w:val="sr-Cyrl-CS"/>
        </w:rPr>
        <w:t>ГРАД ВЕЛИНГРАД</w:t>
      </w:r>
    </w:p>
    <w:p w:rsidR="00DF71D2" w:rsidRDefault="00DF71D2" w:rsidP="0008299D">
      <w:pPr>
        <w:ind w:left="709" w:right="651"/>
        <w:rPr>
          <w:b/>
          <w:sz w:val="24"/>
          <w:szCs w:val="24"/>
          <w:lang w:val="sr-Cyrl-CS"/>
        </w:rPr>
      </w:pPr>
    </w:p>
    <w:p w:rsidR="007205ED" w:rsidRDefault="007205ED" w:rsidP="0008299D">
      <w:pPr>
        <w:ind w:left="709" w:right="651"/>
        <w:rPr>
          <w:b/>
          <w:sz w:val="24"/>
          <w:szCs w:val="24"/>
          <w:lang w:val="sr-Cyrl-CS"/>
        </w:rPr>
      </w:pPr>
    </w:p>
    <w:p w:rsidR="007205ED" w:rsidRPr="007205ED" w:rsidRDefault="007205ED" w:rsidP="007205ED">
      <w:pPr>
        <w:pStyle w:val="aa"/>
        <w:tabs>
          <w:tab w:val="left" w:pos="142"/>
        </w:tabs>
        <w:ind w:firstLine="142"/>
        <w:jc w:val="center"/>
        <w:rPr>
          <w:sz w:val="52"/>
          <w:szCs w:val="52"/>
        </w:rPr>
      </w:pPr>
      <w:r w:rsidRPr="007205ED">
        <w:rPr>
          <w:sz w:val="52"/>
          <w:szCs w:val="52"/>
        </w:rPr>
        <w:t>ОТЧЕТ</w:t>
      </w:r>
    </w:p>
    <w:p w:rsidR="007205ED" w:rsidRPr="007205ED" w:rsidRDefault="007205ED" w:rsidP="007205ED">
      <w:pPr>
        <w:pStyle w:val="aa"/>
        <w:tabs>
          <w:tab w:val="left" w:pos="142"/>
        </w:tabs>
        <w:ind w:firstLine="142"/>
        <w:jc w:val="center"/>
        <w:rPr>
          <w:sz w:val="28"/>
          <w:szCs w:val="28"/>
        </w:rPr>
      </w:pPr>
      <w:r w:rsidRPr="007205ED">
        <w:rPr>
          <w:sz w:val="28"/>
          <w:szCs w:val="28"/>
        </w:rPr>
        <w:t xml:space="preserve">за </w:t>
      </w:r>
    </w:p>
    <w:p w:rsidR="007205ED" w:rsidRPr="007205ED" w:rsidRDefault="007205ED" w:rsidP="007205ED">
      <w:pPr>
        <w:pStyle w:val="aa"/>
        <w:tabs>
          <w:tab w:val="left" w:pos="142"/>
        </w:tabs>
        <w:ind w:firstLine="142"/>
        <w:jc w:val="center"/>
        <w:rPr>
          <w:sz w:val="28"/>
          <w:szCs w:val="28"/>
        </w:rPr>
      </w:pPr>
      <w:r w:rsidRPr="007205ED">
        <w:rPr>
          <w:sz w:val="28"/>
          <w:szCs w:val="28"/>
        </w:rPr>
        <w:t>разходваните средства за първото шестмесечие на 2026 година на Общински солидарен фонд за подпомагане лечението на граждани, Фонд за подпомагане на семейства и двойки с репродуктивни проблеми  и Общински солидарен фонд за подпомагане лечението на онкологично болни деца от Община Велинград.</w:t>
      </w:r>
    </w:p>
    <w:p w:rsidR="007205ED" w:rsidRDefault="007205ED" w:rsidP="0008299D">
      <w:pPr>
        <w:ind w:left="709" w:right="651"/>
        <w:rPr>
          <w:b/>
          <w:sz w:val="24"/>
          <w:szCs w:val="24"/>
          <w:lang w:val="sr-Cyrl-CS"/>
        </w:rPr>
      </w:pPr>
    </w:p>
    <w:p w:rsidR="003C6EFD" w:rsidRDefault="003C6EFD" w:rsidP="0008299D">
      <w:pPr>
        <w:ind w:left="709" w:right="651"/>
        <w:rPr>
          <w:b/>
          <w:sz w:val="24"/>
          <w:szCs w:val="24"/>
          <w:lang w:val="sr-Cyrl-CS"/>
        </w:rPr>
      </w:pPr>
    </w:p>
    <w:p w:rsidR="007205ED" w:rsidRDefault="007205ED" w:rsidP="007205ED">
      <w:pPr>
        <w:outlineLvl w:val="0"/>
        <w:rPr>
          <w:b/>
          <w:caps/>
          <w:sz w:val="24"/>
          <w:szCs w:val="24"/>
        </w:rPr>
      </w:pPr>
      <w:r>
        <w:rPr>
          <w:b/>
          <w:caps/>
          <w:sz w:val="24"/>
          <w:szCs w:val="24"/>
          <w:lang w:val="bg-BG"/>
        </w:rPr>
        <w:t xml:space="preserve">           </w:t>
      </w:r>
      <w:r w:rsidRPr="00806700">
        <w:rPr>
          <w:b/>
          <w:caps/>
          <w:sz w:val="24"/>
          <w:szCs w:val="24"/>
        </w:rPr>
        <w:t xml:space="preserve">Уважаеми  </w:t>
      </w:r>
      <w:r>
        <w:rPr>
          <w:b/>
          <w:caps/>
          <w:sz w:val="24"/>
          <w:szCs w:val="24"/>
        </w:rPr>
        <w:t>ГОСПОДИН ПРЕДСЕДАТЕЛ,</w:t>
      </w:r>
    </w:p>
    <w:p w:rsidR="007205ED" w:rsidRPr="00806700" w:rsidRDefault="00554098" w:rsidP="007205ED">
      <w:pPr>
        <w:outlineLvl w:val="0"/>
        <w:rPr>
          <w:b/>
          <w:caps/>
          <w:sz w:val="24"/>
          <w:szCs w:val="24"/>
        </w:rPr>
      </w:pPr>
      <w:r>
        <w:rPr>
          <w:b/>
          <w:caps/>
          <w:sz w:val="24"/>
          <w:szCs w:val="24"/>
        </w:rPr>
        <w:t xml:space="preserve">           </w:t>
      </w:r>
      <w:r w:rsidR="007205ED">
        <w:rPr>
          <w:b/>
          <w:caps/>
          <w:sz w:val="24"/>
          <w:szCs w:val="24"/>
        </w:rPr>
        <w:t xml:space="preserve">УВАЖАЕМИ </w:t>
      </w:r>
      <w:r w:rsidR="007205ED" w:rsidRPr="00806700">
        <w:rPr>
          <w:b/>
          <w:caps/>
          <w:sz w:val="24"/>
          <w:szCs w:val="24"/>
        </w:rPr>
        <w:t xml:space="preserve">общински съветници, </w:t>
      </w:r>
    </w:p>
    <w:p w:rsidR="007205ED" w:rsidRPr="002E12E6" w:rsidRDefault="00554098" w:rsidP="007205ED">
      <w:pPr>
        <w:autoSpaceDE/>
        <w:autoSpaceDN/>
        <w:adjustRightInd/>
        <w:jc w:val="both"/>
        <w:rPr>
          <w:sz w:val="24"/>
          <w:szCs w:val="24"/>
        </w:rPr>
      </w:pPr>
      <w:r>
        <w:rPr>
          <w:rStyle w:val="ab"/>
          <w:sz w:val="24"/>
          <w:szCs w:val="24"/>
        </w:rPr>
        <w:t xml:space="preserve">          </w:t>
      </w:r>
      <w:r w:rsidR="007205ED" w:rsidRPr="002E12E6">
        <w:rPr>
          <w:rStyle w:val="ab"/>
          <w:sz w:val="24"/>
          <w:szCs w:val="24"/>
        </w:rPr>
        <w:t>За осигуряване на</w:t>
      </w:r>
      <w:r w:rsidR="007205ED" w:rsidRPr="002E12E6">
        <w:rPr>
          <w:sz w:val="24"/>
          <w:szCs w:val="24"/>
        </w:rPr>
        <w:t xml:space="preserve"> ефективно, целесъобразно и законосъобразно управление на публичните средства за социална подкрепа, Общински съвет – Велинград е приел отделни специализирани правилници, които регламентират дейността, условията и реда за кандидатстване по всяко едно от направленията на местната солидарна помощ:</w:t>
      </w:r>
    </w:p>
    <w:p w:rsidR="007205ED" w:rsidRPr="00B37740" w:rsidRDefault="007205ED" w:rsidP="007205ED">
      <w:pPr>
        <w:autoSpaceDE/>
        <w:autoSpaceDN/>
        <w:adjustRightInd/>
        <w:jc w:val="both"/>
        <w:rPr>
          <w:b/>
          <w:sz w:val="24"/>
          <w:szCs w:val="24"/>
          <w:lang w:val="en-US"/>
        </w:rPr>
      </w:pPr>
      <w:r>
        <w:rPr>
          <w:rStyle w:val="ab"/>
          <w:sz w:val="24"/>
          <w:szCs w:val="24"/>
        </w:rPr>
        <w:t>-</w:t>
      </w:r>
      <w:r w:rsidRPr="00B37740">
        <w:rPr>
          <w:rStyle w:val="ab"/>
          <w:sz w:val="24"/>
          <w:szCs w:val="24"/>
        </w:rPr>
        <w:t>Правилник за организация на работа на „Общински солидарен фонд за подпомагане лечението на граждани от Община Велинград</w:t>
      </w:r>
      <w:r w:rsidRPr="00B37740">
        <w:rPr>
          <w:b/>
          <w:sz w:val="24"/>
          <w:szCs w:val="24"/>
        </w:rPr>
        <w:t>;</w:t>
      </w:r>
    </w:p>
    <w:p w:rsidR="007205ED" w:rsidRPr="00B37740" w:rsidRDefault="007205ED" w:rsidP="007205ED">
      <w:pPr>
        <w:autoSpaceDE/>
        <w:autoSpaceDN/>
        <w:adjustRightInd/>
        <w:jc w:val="both"/>
        <w:rPr>
          <w:b/>
          <w:sz w:val="24"/>
          <w:szCs w:val="24"/>
          <w:lang w:val="en-US"/>
        </w:rPr>
      </w:pPr>
      <w:r w:rsidRPr="00B37740">
        <w:rPr>
          <w:rStyle w:val="ab"/>
          <w:sz w:val="24"/>
          <w:szCs w:val="24"/>
        </w:rPr>
        <w:t>-Правилник за финансово подпомагане на семейства и двойки с репродуктивни проблеми на територията на Община Велинград</w:t>
      </w:r>
      <w:r w:rsidRPr="00B37740">
        <w:rPr>
          <w:b/>
          <w:sz w:val="24"/>
          <w:szCs w:val="24"/>
        </w:rPr>
        <w:t xml:space="preserve"> ;</w:t>
      </w:r>
    </w:p>
    <w:p w:rsidR="007205ED" w:rsidRPr="00B37740" w:rsidRDefault="007205ED" w:rsidP="007205ED">
      <w:pPr>
        <w:autoSpaceDE/>
        <w:autoSpaceDN/>
        <w:adjustRightInd/>
        <w:jc w:val="both"/>
        <w:rPr>
          <w:b/>
          <w:sz w:val="24"/>
          <w:szCs w:val="24"/>
        </w:rPr>
      </w:pPr>
      <w:r w:rsidRPr="00B37740">
        <w:rPr>
          <w:rStyle w:val="ab"/>
          <w:sz w:val="24"/>
          <w:szCs w:val="24"/>
        </w:rPr>
        <w:t>-Правилник за организация на работа на „Общински солидарен фонд за подпомагане лечението на онкологично болни деца от Община Велинград</w:t>
      </w:r>
      <w:r w:rsidRPr="00B37740">
        <w:rPr>
          <w:rStyle w:val="t286pc"/>
          <w:sz w:val="24"/>
          <w:szCs w:val="24"/>
        </w:rPr>
        <w:t>.</w:t>
      </w:r>
    </w:p>
    <w:p w:rsidR="007205ED" w:rsidRPr="002E12E6" w:rsidRDefault="007205ED" w:rsidP="007205ED">
      <w:pPr>
        <w:autoSpaceDE/>
        <w:autoSpaceDN/>
        <w:adjustRightInd/>
        <w:jc w:val="both"/>
        <w:rPr>
          <w:sz w:val="24"/>
          <w:szCs w:val="24"/>
        </w:rPr>
      </w:pPr>
      <w:r>
        <w:rPr>
          <w:rStyle w:val="ab"/>
          <w:sz w:val="24"/>
          <w:szCs w:val="24"/>
        </w:rPr>
        <w:t xml:space="preserve">            </w:t>
      </w:r>
      <w:r w:rsidRPr="002E12E6">
        <w:rPr>
          <w:rStyle w:val="ab"/>
          <w:sz w:val="24"/>
          <w:szCs w:val="24"/>
        </w:rPr>
        <w:t>С оглед гарантиране на</w:t>
      </w:r>
      <w:r w:rsidRPr="002E12E6">
        <w:rPr>
          <w:sz w:val="24"/>
          <w:szCs w:val="24"/>
        </w:rPr>
        <w:t xml:space="preserve"> пълна прозрачност и отчетност при разходването на бюджетни средства, е изготвен Финансов отчет за разходваните средства за първото шестмесечие на 2026 година. Настоящият отчет е структуриран по систематизиран и ясен начин, като за всеки от трите самостоятелни фонда съдържа информация за входящия номер на подаденото заявление, неговия статус (одобрено или неодобрено) и размера на отпуснатата финансова сума за периода от 01.01.2026 г. до 30.06.2026 г.</w:t>
      </w:r>
    </w:p>
    <w:p w:rsidR="007205ED" w:rsidRDefault="007205ED" w:rsidP="0008299D">
      <w:pPr>
        <w:ind w:left="709" w:right="651"/>
        <w:rPr>
          <w:b/>
          <w:sz w:val="24"/>
          <w:szCs w:val="24"/>
          <w:lang w:val="sr-Cyrl-CS"/>
        </w:rPr>
      </w:pPr>
    </w:p>
    <w:p w:rsidR="007205ED" w:rsidRDefault="007205ED" w:rsidP="0008299D">
      <w:pPr>
        <w:ind w:left="709" w:right="651"/>
        <w:rPr>
          <w:b/>
          <w:sz w:val="24"/>
          <w:szCs w:val="24"/>
          <w:lang w:val="sr-Cyrl-CS"/>
        </w:rPr>
      </w:pPr>
    </w:p>
    <w:p w:rsidR="007205ED" w:rsidRDefault="007205ED" w:rsidP="0008299D">
      <w:pPr>
        <w:ind w:left="709" w:right="651"/>
        <w:rPr>
          <w:b/>
          <w:sz w:val="24"/>
          <w:szCs w:val="24"/>
          <w:lang w:val="sr-Cyrl-CS"/>
        </w:rPr>
      </w:pPr>
    </w:p>
    <w:p w:rsidR="007205ED" w:rsidRDefault="007205ED" w:rsidP="0008299D">
      <w:pPr>
        <w:ind w:left="709" w:right="651"/>
        <w:rPr>
          <w:b/>
          <w:sz w:val="24"/>
          <w:szCs w:val="24"/>
          <w:lang w:val="sr-Cyrl-CS"/>
        </w:rPr>
      </w:pPr>
    </w:p>
    <w:p w:rsidR="007205ED" w:rsidRDefault="007205ED" w:rsidP="0008299D">
      <w:pPr>
        <w:ind w:left="709" w:right="651"/>
        <w:rPr>
          <w:b/>
          <w:sz w:val="24"/>
          <w:szCs w:val="24"/>
          <w:lang w:val="sr-Cyrl-CS"/>
        </w:rPr>
      </w:pPr>
    </w:p>
    <w:p w:rsidR="007205ED" w:rsidRDefault="007205ED" w:rsidP="0008299D">
      <w:pPr>
        <w:ind w:left="709" w:right="651"/>
        <w:rPr>
          <w:b/>
          <w:sz w:val="24"/>
          <w:szCs w:val="24"/>
          <w:lang w:val="sr-Cyrl-CS"/>
        </w:rPr>
      </w:pPr>
    </w:p>
    <w:p w:rsidR="007205ED" w:rsidRDefault="007205ED" w:rsidP="0008299D">
      <w:pPr>
        <w:ind w:left="709" w:right="651"/>
        <w:rPr>
          <w:b/>
          <w:sz w:val="24"/>
          <w:szCs w:val="24"/>
          <w:lang w:val="sr-Cyrl-CS"/>
        </w:rPr>
      </w:pPr>
    </w:p>
    <w:p w:rsidR="007205ED" w:rsidRDefault="007205ED" w:rsidP="0008299D">
      <w:pPr>
        <w:ind w:left="709" w:right="651"/>
        <w:rPr>
          <w:b/>
          <w:sz w:val="24"/>
          <w:szCs w:val="24"/>
          <w:lang w:val="sr-Cyrl-CS"/>
        </w:rPr>
      </w:pPr>
    </w:p>
    <w:p w:rsidR="007205ED" w:rsidRDefault="007205ED" w:rsidP="0008299D">
      <w:pPr>
        <w:ind w:left="709" w:right="651"/>
        <w:rPr>
          <w:b/>
          <w:sz w:val="24"/>
          <w:szCs w:val="24"/>
          <w:lang w:val="sr-Cyrl-CS"/>
        </w:rPr>
      </w:pPr>
    </w:p>
    <w:p w:rsidR="007205ED" w:rsidRDefault="007205ED" w:rsidP="0008299D">
      <w:pPr>
        <w:ind w:left="709" w:right="651"/>
        <w:rPr>
          <w:b/>
          <w:sz w:val="24"/>
          <w:szCs w:val="24"/>
          <w:lang w:val="sr-Cyrl-CS"/>
        </w:rPr>
      </w:pPr>
    </w:p>
    <w:p w:rsidR="007205ED" w:rsidRDefault="007205ED" w:rsidP="0008299D">
      <w:pPr>
        <w:ind w:left="709" w:right="651"/>
        <w:rPr>
          <w:b/>
          <w:sz w:val="24"/>
          <w:szCs w:val="24"/>
          <w:lang w:val="sr-Cyrl-CS"/>
        </w:rPr>
      </w:pPr>
    </w:p>
    <w:p w:rsidR="007205ED" w:rsidRDefault="007205ED" w:rsidP="0008299D">
      <w:pPr>
        <w:ind w:left="709" w:right="651"/>
        <w:rPr>
          <w:b/>
          <w:sz w:val="24"/>
          <w:szCs w:val="24"/>
          <w:lang w:val="sr-Cyrl-CS"/>
        </w:rPr>
      </w:pPr>
    </w:p>
    <w:p w:rsidR="007205ED" w:rsidRPr="00F60BD4" w:rsidRDefault="007205ED" w:rsidP="007205ED">
      <w:pPr>
        <w:rPr>
          <w:sz w:val="24"/>
          <w:szCs w:val="24"/>
          <w:lang w:val="bg-BG"/>
        </w:rPr>
      </w:pPr>
    </w:p>
    <w:p w:rsidR="007205ED" w:rsidRDefault="007205ED" w:rsidP="007205ED">
      <w:pPr>
        <w:rPr>
          <w:sz w:val="24"/>
          <w:szCs w:val="24"/>
        </w:rPr>
      </w:pPr>
      <w:r>
        <w:rPr>
          <w:sz w:val="24"/>
          <w:szCs w:val="24"/>
        </w:rPr>
        <w:t>Приложение № 1</w:t>
      </w:r>
    </w:p>
    <w:p w:rsidR="007205ED" w:rsidRDefault="007205ED" w:rsidP="007205ED">
      <w:pPr>
        <w:rPr>
          <w:sz w:val="24"/>
          <w:szCs w:val="24"/>
        </w:rPr>
      </w:pPr>
    </w:p>
    <w:p w:rsidR="007205ED" w:rsidRDefault="007205ED" w:rsidP="007205ED">
      <w:pPr>
        <w:rPr>
          <w:sz w:val="24"/>
          <w:szCs w:val="24"/>
        </w:rPr>
      </w:pPr>
    </w:p>
    <w:p w:rsidR="007205ED" w:rsidRDefault="007205ED" w:rsidP="007205ED">
      <w:pPr>
        <w:rPr>
          <w:sz w:val="24"/>
          <w:szCs w:val="24"/>
        </w:rPr>
      </w:pPr>
    </w:p>
    <w:p w:rsidR="007205ED" w:rsidRDefault="007205ED" w:rsidP="007205ED">
      <w:pPr>
        <w:rPr>
          <w:sz w:val="24"/>
          <w:szCs w:val="24"/>
        </w:rPr>
      </w:pPr>
    </w:p>
    <w:p w:rsidR="007205ED" w:rsidRPr="0014238A" w:rsidRDefault="007205ED" w:rsidP="007205ED">
      <w:pPr>
        <w:jc w:val="center"/>
        <w:rPr>
          <w:rStyle w:val="ac"/>
          <w:sz w:val="32"/>
          <w:szCs w:val="32"/>
        </w:rPr>
      </w:pPr>
      <w:r w:rsidRPr="0014238A">
        <w:rPr>
          <w:rStyle w:val="ac"/>
          <w:sz w:val="32"/>
          <w:szCs w:val="32"/>
        </w:rPr>
        <w:t>ШЕСТМЕСЕЧЕН ОТЧЕТ</w:t>
      </w:r>
    </w:p>
    <w:p w:rsidR="007205ED" w:rsidRDefault="007205ED" w:rsidP="007205ED">
      <w:pPr>
        <w:pStyle w:val="aa"/>
        <w:tabs>
          <w:tab w:val="left" w:pos="142"/>
        </w:tabs>
        <w:ind w:firstLine="142"/>
        <w:jc w:val="both"/>
        <w:rPr>
          <w:rStyle w:val="ac"/>
          <w:sz w:val="32"/>
          <w:szCs w:val="32"/>
        </w:rPr>
      </w:pPr>
      <w:r w:rsidRPr="0014238A">
        <w:rPr>
          <w:rStyle w:val="ac"/>
          <w:sz w:val="32"/>
          <w:szCs w:val="32"/>
        </w:rPr>
        <w:t>за отпуснатиТе финансови средства за лечението на болни граждани от  „Общински солидарен фонд за подпомагане на лечението на граждани от Община Велинград“</w:t>
      </w:r>
    </w:p>
    <w:p w:rsidR="00F60BD4" w:rsidRPr="00F60BD4" w:rsidRDefault="00F60BD4" w:rsidP="007205ED">
      <w:pPr>
        <w:pStyle w:val="aa"/>
        <w:tabs>
          <w:tab w:val="left" w:pos="142"/>
        </w:tabs>
        <w:ind w:firstLine="142"/>
        <w:jc w:val="both"/>
        <w:rPr>
          <w:rStyle w:val="ac"/>
        </w:rPr>
      </w:pPr>
      <w:r w:rsidRPr="00F60BD4">
        <w:rPr>
          <w:rStyle w:val="ab"/>
        </w:rPr>
        <w:t>Цел:</w:t>
      </w:r>
      <w:r w:rsidRPr="00F60BD4">
        <w:t xml:space="preserve"> Подпомагане на лица с постоянен/настоящ адрес в общината (минимум 3 години), нуждаещи се от скъпоструващо лечение, операции или медикаменти</w:t>
      </w:r>
    </w:p>
    <w:p w:rsidR="007205ED" w:rsidRPr="00A23003" w:rsidRDefault="007205ED" w:rsidP="007205ED">
      <w:pPr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За периода 01.01.2026г. – 30.06.2026г. в Общински солидарен фонд за подпомагане лечението на граждани от Община Велинград са постъпили следните заявления и са отпуснати средства в размер както следва:</w:t>
      </w:r>
    </w:p>
    <w:p w:rsidR="007205ED" w:rsidRDefault="007205ED" w:rsidP="007205ED">
      <w:pPr>
        <w:pStyle w:val="a9"/>
        <w:jc w:val="both"/>
        <w:rPr>
          <w:bCs/>
          <w:sz w:val="24"/>
          <w:szCs w:val="24"/>
        </w:rPr>
      </w:pPr>
    </w:p>
    <w:p w:rsidR="007205ED" w:rsidRDefault="007205ED" w:rsidP="007205ED">
      <w:pPr>
        <w:pStyle w:val="a9"/>
        <w:jc w:val="both"/>
        <w:rPr>
          <w:bCs/>
          <w:sz w:val="24"/>
          <w:szCs w:val="24"/>
        </w:rPr>
      </w:pPr>
    </w:p>
    <w:p w:rsidR="007205ED" w:rsidRPr="002F2F28" w:rsidRDefault="007205ED" w:rsidP="007205ED">
      <w:pPr>
        <w:jc w:val="both"/>
        <w:outlineLvl w:val="0"/>
        <w:rPr>
          <w:sz w:val="24"/>
          <w:szCs w:val="24"/>
        </w:rPr>
      </w:pPr>
    </w:p>
    <w:tbl>
      <w:tblPr>
        <w:tblStyle w:val="-5"/>
        <w:tblW w:w="10173" w:type="dxa"/>
        <w:tblLook w:val="04A0"/>
      </w:tblPr>
      <w:tblGrid>
        <w:gridCol w:w="414"/>
        <w:gridCol w:w="3188"/>
        <w:gridCol w:w="3379"/>
        <w:gridCol w:w="3192"/>
      </w:tblGrid>
      <w:tr w:rsidR="007205ED" w:rsidTr="008A4B27">
        <w:trPr>
          <w:cnfStyle w:val="100000000000"/>
        </w:trPr>
        <w:tc>
          <w:tcPr>
            <w:cnfStyle w:val="001000000000"/>
            <w:tcW w:w="396" w:type="dxa"/>
          </w:tcPr>
          <w:p w:rsidR="007205ED" w:rsidRDefault="007205ED" w:rsidP="004D1247">
            <w:pPr>
              <w:pStyle w:val="a9"/>
              <w:ind w:left="0"/>
              <w:jc w:val="both"/>
              <w:outlineLvl w:val="0"/>
              <w:rPr>
                <w:sz w:val="24"/>
                <w:szCs w:val="24"/>
              </w:rPr>
            </w:pPr>
          </w:p>
        </w:tc>
        <w:tc>
          <w:tcPr>
            <w:tcW w:w="3340" w:type="dxa"/>
          </w:tcPr>
          <w:p w:rsidR="007205ED" w:rsidRPr="00847384" w:rsidRDefault="007205ED" w:rsidP="004D1247">
            <w:pPr>
              <w:pStyle w:val="a9"/>
              <w:ind w:left="0"/>
              <w:jc w:val="both"/>
              <w:outlineLvl w:val="0"/>
              <w:cnfStyle w:val="100000000000"/>
              <w:rPr>
                <w:b w:val="0"/>
                <w:sz w:val="32"/>
                <w:szCs w:val="32"/>
              </w:rPr>
            </w:pPr>
            <w:r w:rsidRPr="00847384">
              <w:rPr>
                <w:sz w:val="32"/>
                <w:szCs w:val="32"/>
              </w:rPr>
              <w:t>Заявление</w:t>
            </w:r>
          </w:p>
        </w:tc>
        <w:tc>
          <w:tcPr>
            <w:tcW w:w="3013" w:type="dxa"/>
          </w:tcPr>
          <w:p w:rsidR="007205ED" w:rsidRPr="00847384" w:rsidRDefault="007205ED" w:rsidP="004D1247">
            <w:pPr>
              <w:pStyle w:val="a9"/>
              <w:ind w:left="0"/>
              <w:jc w:val="both"/>
              <w:outlineLvl w:val="0"/>
              <w:cnfStyle w:val="100000000000"/>
              <w:rPr>
                <w:b w:val="0"/>
                <w:sz w:val="32"/>
                <w:szCs w:val="32"/>
              </w:rPr>
            </w:pPr>
            <w:r w:rsidRPr="00847384">
              <w:rPr>
                <w:sz w:val="32"/>
                <w:szCs w:val="32"/>
              </w:rPr>
              <w:t>Одобрен/неодобрен</w:t>
            </w:r>
          </w:p>
        </w:tc>
        <w:tc>
          <w:tcPr>
            <w:tcW w:w="3424" w:type="dxa"/>
          </w:tcPr>
          <w:p w:rsidR="007205ED" w:rsidRPr="00847384" w:rsidRDefault="007205ED" w:rsidP="004D1247">
            <w:pPr>
              <w:pStyle w:val="a9"/>
              <w:ind w:left="0"/>
              <w:jc w:val="both"/>
              <w:outlineLvl w:val="0"/>
              <w:cnfStyle w:val="100000000000"/>
              <w:rPr>
                <w:b w:val="0"/>
                <w:sz w:val="32"/>
                <w:szCs w:val="32"/>
              </w:rPr>
            </w:pPr>
            <w:r w:rsidRPr="00847384">
              <w:rPr>
                <w:sz w:val="32"/>
                <w:szCs w:val="32"/>
              </w:rPr>
              <w:t>Сума</w:t>
            </w:r>
          </w:p>
          <w:p w:rsidR="007205ED" w:rsidRPr="00847384" w:rsidRDefault="007205ED" w:rsidP="004D1247">
            <w:pPr>
              <w:pStyle w:val="a9"/>
              <w:ind w:left="0"/>
              <w:jc w:val="both"/>
              <w:outlineLvl w:val="0"/>
              <w:cnfStyle w:val="100000000000"/>
              <w:rPr>
                <w:b w:val="0"/>
                <w:sz w:val="32"/>
                <w:szCs w:val="32"/>
              </w:rPr>
            </w:pPr>
          </w:p>
        </w:tc>
      </w:tr>
      <w:tr w:rsidR="007205ED" w:rsidTr="008A4B27">
        <w:trPr>
          <w:cnfStyle w:val="000000100000"/>
        </w:trPr>
        <w:tc>
          <w:tcPr>
            <w:cnfStyle w:val="001000000000"/>
            <w:tcW w:w="396" w:type="dxa"/>
          </w:tcPr>
          <w:p w:rsidR="007205ED" w:rsidRDefault="007205ED" w:rsidP="004D1247">
            <w:pPr>
              <w:pStyle w:val="a9"/>
              <w:ind w:left="0"/>
              <w:jc w:val="both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340" w:type="dxa"/>
          </w:tcPr>
          <w:p w:rsidR="007205ED" w:rsidRPr="001F794D" w:rsidRDefault="007205ED" w:rsidP="004D1247">
            <w:pPr>
              <w:jc w:val="both"/>
              <w:outlineLvl w:val="0"/>
              <w:cnfStyle w:val="000000100000"/>
              <w:rPr>
                <w:sz w:val="24"/>
                <w:szCs w:val="24"/>
              </w:rPr>
            </w:pPr>
            <w:r w:rsidRPr="001F794D">
              <w:rPr>
                <w:bCs/>
                <w:sz w:val="24"/>
                <w:szCs w:val="24"/>
              </w:rPr>
              <w:t>Заявление с Вх.№ 94-00/356 от 28.01.2026г.</w:t>
            </w:r>
          </w:p>
        </w:tc>
        <w:tc>
          <w:tcPr>
            <w:tcW w:w="3013" w:type="dxa"/>
          </w:tcPr>
          <w:p w:rsidR="007205ED" w:rsidRDefault="007205ED" w:rsidP="004D1247">
            <w:pPr>
              <w:pStyle w:val="a9"/>
              <w:ind w:left="0"/>
              <w:jc w:val="both"/>
              <w:outlineLvl w:val="0"/>
              <w:cnfStyle w:val="000000100000"/>
              <w:rPr>
                <w:caps/>
                <w:sz w:val="28"/>
                <w:szCs w:val="28"/>
              </w:rPr>
            </w:pPr>
            <w:r>
              <w:rPr>
                <w:caps/>
                <w:sz w:val="28"/>
                <w:szCs w:val="28"/>
              </w:rPr>
              <w:t xml:space="preserve">           </w:t>
            </w:r>
          </w:p>
          <w:p w:rsidR="007205ED" w:rsidRDefault="007205ED" w:rsidP="004D1247">
            <w:pPr>
              <w:pStyle w:val="a9"/>
              <w:ind w:left="0"/>
              <w:jc w:val="both"/>
              <w:outlineLvl w:val="0"/>
              <w:cnfStyle w:val="000000100000"/>
              <w:rPr>
                <w:sz w:val="24"/>
                <w:szCs w:val="24"/>
              </w:rPr>
            </w:pPr>
            <w:r>
              <w:rPr>
                <w:caps/>
                <w:sz w:val="28"/>
                <w:szCs w:val="28"/>
              </w:rPr>
              <w:t xml:space="preserve">          </w:t>
            </w:r>
            <w:r w:rsidRPr="00040E51">
              <w:rPr>
                <w:caps/>
                <w:sz w:val="28"/>
                <w:szCs w:val="28"/>
              </w:rPr>
              <w:t>ОДОБРЕН</w:t>
            </w:r>
          </w:p>
        </w:tc>
        <w:tc>
          <w:tcPr>
            <w:tcW w:w="3424" w:type="dxa"/>
          </w:tcPr>
          <w:p w:rsidR="007205ED" w:rsidRPr="0014238A" w:rsidRDefault="007205ED" w:rsidP="004D1247">
            <w:pPr>
              <w:jc w:val="center"/>
              <w:cnfStyle w:val="000000100000"/>
              <w:rPr>
                <w:sz w:val="24"/>
                <w:szCs w:val="24"/>
              </w:rPr>
            </w:pPr>
            <w:r w:rsidRPr="0014238A">
              <w:rPr>
                <w:rStyle w:val="ab"/>
                <w:sz w:val="24"/>
                <w:szCs w:val="24"/>
              </w:rPr>
              <w:t>511,29 (</w:t>
            </w:r>
            <w:r w:rsidRPr="008A4B27">
              <w:rPr>
                <w:rStyle w:val="ab"/>
                <w:b w:val="0"/>
                <w:sz w:val="24"/>
                <w:szCs w:val="24"/>
              </w:rPr>
              <w:t>петстотин и единадесет евро и двадесет и девет цента</w:t>
            </w:r>
            <w:r w:rsidRPr="0014238A">
              <w:rPr>
                <w:rStyle w:val="ab"/>
                <w:sz w:val="24"/>
                <w:szCs w:val="24"/>
              </w:rPr>
              <w:t>) евро</w:t>
            </w:r>
          </w:p>
        </w:tc>
      </w:tr>
      <w:tr w:rsidR="007205ED" w:rsidTr="008A4B27">
        <w:trPr>
          <w:cnfStyle w:val="000000010000"/>
        </w:trPr>
        <w:tc>
          <w:tcPr>
            <w:cnfStyle w:val="001000000000"/>
            <w:tcW w:w="396" w:type="dxa"/>
          </w:tcPr>
          <w:p w:rsidR="007205ED" w:rsidRDefault="007205ED" w:rsidP="004D1247">
            <w:pPr>
              <w:pStyle w:val="a9"/>
              <w:ind w:left="0"/>
              <w:jc w:val="both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340" w:type="dxa"/>
          </w:tcPr>
          <w:p w:rsidR="007205ED" w:rsidRPr="001F794D" w:rsidRDefault="007205ED" w:rsidP="004D1247">
            <w:pPr>
              <w:jc w:val="both"/>
              <w:outlineLvl w:val="0"/>
              <w:cnfStyle w:val="000000010000"/>
              <w:rPr>
                <w:sz w:val="24"/>
                <w:szCs w:val="24"/>
              </w:rPr>
            </w:pPr>
          </w:p>
          <w:p w:rsidR="007205ED" w:rsidRPr="001F794D" w:rsidRDefault="007205ED" w:rsidP="004D1247">
            <w:pPr>
              <w:jc w:val="both"/>
              <w:outlineLvl w:val="0"/>
              <w:cnfStyle w:val="000000010000"/>
              <w:rPr>
                <w:sz w:val="24"/>
                <w:szCs w:val="24"/>
              </w:rPr>
            </w:pPr>
            <w:r w:rsidRPr="001F794D">
              <w:rPr>
                <w:bCs/>
                <w:sz w:val="24"/>
                <w:szCs w:val="24"/>
              </w:rPr>
              <w:t>Заявление с Вх. № 94-00/398 от 29.01.2026г.</w:t>
            </w:r>
          </w:p>
        </w:tc>
        <w:tc>
          <w:tcPr>
            <w:tcW w:w="3013" w:type="dxa"/>
          </w:tcPr>
          <w:p w:rsidR="007205ED" w:rsidRDefault="007205ED" w:rsidP="004D1247">
            <w:pPr>
              <w:jc w:val="center"/>
              <w:cnfStyle w:val="000000010000"/>
              <w:rPr>
                <w:bCs/>
                <w:caps/>
                <w:sz w:val="24"/>
                <w:szCs w:val="24"/>
              </w:rPr>
            </w:pPr>
            <w:r w:rsidRPr="00E5280E">
              <w:rPr>
                <w:bCs/>
                <w:caps/>
                <w:sz w:val="24"/>
                <w:szCs w:val="24"/>
              </w:rPr>
              <w:t>отказ</w:t>
            </w:r>
          </w:p>
          <w:p w:rsidR="007205ED" w:rsidRPr="00323604" w:rsidRDefault="007205ED" w:rsidP="004D1247">
            <w:pPr>
              <w:jc w:val="center"/>
              <w:cnfStyle w:val="00000001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/</w:t>
            </w:r>
            <w:r w:rsidRPr="00C56A4A">
              <w:rPr>
                <w:sz w:val="24"/>
                <w:szCs w:val="24"/>
              </w:rPr>
              <w:t>Лечението се финансира от НЗОК</w:t>
            </w:r>
            <w:r>
              <w:rPr>
                <w:sz w:val="24"/>
                <w:szCs w:val="24"/>
              </w:rPr>
              <w:t>/</w:t>
            </w:r>
          </w:p>
          <w:p w:rsidR="007205ED" w:rsidRDefault="007205ED" w:rsidP="004D1247">
            <w:pPr>
              <w:pStyle w:val="a9"/>
              <w:ind w:left="0"/>
              <w:jc w:val="both"/>
              <w:outlineLvl w:val="0"/>
              <w:cnfStyle w:val="000000010000"/>
              <w:rPr>
                <w:sz w:val="24"/>
                <w:szCs w:val="24"/>
              </w:rPr>
            </w:pPr>
          </w:p>
        </w:tc>
        <w:tc>
          <w:tcPr>
            <w:tcW w:w="3424" w:type="dxa"/>
          </w:tcPr>
          <w:p w:rsidR="007205ED" w:rsidRPr="0014238A" w:rsidRDefault="007205ED" w:rsidP="004D1247">
            <w:pPr>
              <w:pStyle w:val="a9"/>
              <w:ind w:left="0"/>
              <w:jc w:val="both"/>
              <w:outlineLvl w:val="0"/>
              <w:cnfStyle w:val="000000010000"/>
              <w:rPr>
                <w:sz w:val="24"/>
                <w:szCs w:val="24"/>
              </w:rPr>
            </w:pPr>
            <w:r w:rsidRPr="0014238A">
              <w:rPr>
                <w:sz w:val="24"/>
                <w:szCs w:val="24"/>
              </w:rPr>
              <w:t xml:space="preserve">           </w:t>
            </w:r>
          </w:p>
          <w:p w:rsidR="007205ED" w:rsidRPr="0014238A" w:rsidRDefault="007205ED" w:rsidP="004D1247">
            <w:pPr>
              <w:pStyle w:val="a9"/>
              <w:ind w:left="0"/>
              <w:jc w:val="both"/>
              <w:outlineLvl w:val="0"/>
              <w:cnfStyle w:val="000000010000"/>
              <w:rPr>
                <w:sz w:val="24"/>
                <w:szCs w:val="24"/>
              </w:rPr>
            </w:pPr>
            <w:r w:rsidRPr="0014238A">
              <w:rPr>
                <w:sz w:val="24"/>
                <w:szCs w:val="24"/>
              </w:rPr>
              <w:t xml:space="preserve">              0</w:t>
            </w:r>
          </w:p>
        </w:tc>
      </w:tr>
      <w:tr w:rsidR="007205ED" w:rsidTr="008A4B27">
        <w:trPr>
          <w:cnfStyle w:val="000000100000"/>
        </w:trPr>
        <w:tc>
          <w:tcPr>
            <w:cnfStyle w:val="001000000000"/>
            <w:tcW w:w="396" w:type="dxa"/>
          </w:tcPr>
          <w:p w:rsidR="007205ED" w:rsidRDefault="007205ED" w:rsidP="004D1247">
            <w:pPr>
              <w:pStyle w:val="a9"/>
              <w:ind w:left="0"/>
              <w:jc w:val="both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340" w:type="dxa"/>
          </w:tcPr>
          <w:p w:rsidR="007205ED" w:rsidRPr="001F794D" w:rsidRDefault="007205ED" w:rsidP="004D1247">
            <w:pPr>
              <w:jc w:val="both"/>
              <w:cnfStyle w:val="000000100000"/>
              <w:rPr>
                <w:bCs/>
                <w:sz w:val="24"/>
                <w:szCs w:val="24"/>
              </w:rPr>
            </w:pPr>
            <w:r w:rsidRPr="001F794D">
              <w:rPr>
                <w:bCs/>
                <w:sz w:val="24"/>
                <w:szCs w:val="24"/>
              </w:rPr>
              <w:t>Заявление с Вх. № 94-00/399 от 29.01.2026г.</w:t>
            </w:r>
          </w:p>
          <w:p w:rsidR="007205ED" w:rsidRPr="001F794D" w:rsidRDefault="007205ED" w:rsidP="004D1247">
            <w:pPr>
              <w:pStyle w:val="a9"/>
              <w:ind w:left="0"/>
              <w:jc w:val="both"/>
              <w:outlineLvl w:val="0"/>
              <w:cnfStyle w:val="000000100000"/>
              <w:rPr>
                <w:sz w:val="24"/>
                <w:szCs w:val="24"/>
              </w:rPr>
            </w:pPr>
          </w:p>
        </w:tc>
        <w:tc>
          <w:tcPr>
            <w:tcW w:w="3013" w:type="dxa"/>
          </w:tcPr>
          <w:p w:rsidR="007205ED" w:rsidRDefault="007205ED" w:rsidP="004D1247">
            <w:pPr>
              <w:pStyle w:val="a9"/>
              <w:ind w:left="0"/>
              <w:jc w:val="center"/>
              <w:outlineLvl w:val="0"/>
              <w:cnfStyle w:val="000000100000"/>
              <w:rPr>
                <w:bCs/>
                <w:caps/>
                <w:sz w:val="24"/>
                <w:szCs w:val="24"/>
              </w:rPr>
            </w:pPr>
          </w:p>
          <w:p w:rsidR="007205ED" w:rsidRDefault="007205ED" w:rsidP="004D1247">
            <w:pPr>
              <w:pStyle w:val="a9"/>
              <w:ind w:left="0"/>
              <w:jc w:val="center"/>
              <w:outlineLvl w:val="0"/>
              <w:cnfStyle w:val="000000100000"/>
              <w:rPr>
                <w:sz w:val="24"/>
                <w:szCs w:val="24"/>
              </w:rPr>
            </w:pPr>
            <w:r w:rsidRPr="00040E51">
              <w:rPr>
                <w:bCs/>
                <w:caps/>
                <w:sz w:val="24"/>
                <w:szCs w:val="24"/>
              </w:rPr>
              <w:t>одобрен</w:t>
            </w:r>
          </w:p>
        </w:tc>
        <w:tc>
          <w:tcPr>
            <w:tcW w:w="3424" w:type="dxa"/>
          </w:tcPr>
          <w:p w:rsidR="007205ED" w:rsidRPr="0014238A" w:rsidRDefault="007205ED" w:rsidP="004D1247">
            <w:pPr>
              <w:jc w:val="center"/>
              <w:cnfStyle w:val="000000100000"/>
              <w:rPr>
                <w:sz w:val="24"/>
                <w:szCs w:val="24"/>
              </w:rPr>
            </w:pPr>
            <w:r w:rsidRPr="0014238A">
              <w:rPr>
                <w:rStyle w:val="ab"/>
                <w:sz w:val="24"/>
                <w:szCs w:val="24"/>
              </w:rPr>
              <w:t xml:space="preserve">511,29 </w:t>
            </w:r>
            <w:r w:rsidRPr="008A4B27">
              <w:rPr>
                <w:rStyle w:val="ab"/>
                <w:b w:val="0"/>
                <w:sz w:val="24"/>
                <w:szCs w:val="24"/>
              </w:rPr>
              <w:t>(петстотин и единадесет евро и двадесет и девет цента)</w:t>
            </w:r>
            <w:r w:rsidRPr="0014238A">
              <w:rPr>
                <w:rStyle w:val="ab"/>
                <w:sz w:val="24"/>
                <w:szCs w:val="24"/>
              </w:rPr>
              <w:t xml:space="preserve"> евро</w:t>
            </w:r>
          </w:p>
        </w:tc>
      </w:tr>
      <w:tr w:rsidR="007205ED" w:rsidTr="008A4B27">
        <w:trPr>
          <w:cnfStyle w:val="000000010000"/>
        </w:trPr>
        <w:tc>
          <w:tcPr>
            <w:cnfStyle w:val="001000000000"/>
            <w:tcW w:w="396" w:type="dxa"/>
          </w:tcPr>
          <w:p w:rsidR="007205ED" w:rsidRDefault="007205ED" w:rsidP="004D1247">
            <w:pPr>
              <w:pStyle w:val="a9"/>
              <w:ind w:left="0"/>
              <w:jc w:val="both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340" w:type="dxa"/>
          </w:tcPr>
          <w:p w:rsidR="007205ED" w:rsidRPr="001F794D" w:rsidRDefault="007205ED" w:rsidP="004D1247">
            <w:pPr>
              <w:pStyle w:val="a9"/>
              <w:ind w:left="0"/>
              <w:jc w:val="both"/>
              <w:outlineLvl w:val="0"/>
              <w:cnfStyle w:val="000000010000"/>
              <w:rPr>
                <w:sz w:val="24"/>
                <w:szCs w:val="24"/>
              </w:rPr>
            </w:pPr>
            <w:r w:rsidRPr="001F794D">
              <w:rPr>
                <w:bCs/>
                <w:sz w:val="24"/>
                <w:szCs w:val="24"/>
              </w:rPr>
              <w:t xml:space="preserve">Заявление с Вх. № 94-00/553 от 02.02.2026г.  </w:t>
            </w:r>
          </w:p>
        </w:tc>
        <w:tc>
          <w:tcPr>
            <w:tcW w:w="3013" w:type="dxa"/>
          </w:tcPr>
          <w:p w:rsidR="007205ED" w:rsidRDefault="007205ED" w:rsidP="004D1247">
            <w:pPr>
              <w:jc w:val="center"/>
              <w:cnfStyle w:val="000000010000"/>
              <w:rPr>
                <w:bCs/>
                <w:caps/>
                <w:sz w:val="24"/>
                <w:szCs w:val="24"/>
              </w:rPr>
            </w:pPr>
            <w:r w:rsidRPr="00040E51">
              <w:rPr>
                <w:bCs/>
                <w:caps/>
                <w:sz w:val="24"/>
                <w:szCs w:val="24"/>
              </w:rPr>
              <w:t>одобрен</w:t>
            </w:r>
          </w:p>
          <w:p w:rsidR="007205ED" w:rsidRPr="00323604" w:rsidRDefault="007205ED" w:rsidP="004D1247">
            <w:pPr>
              <w:jc w:val="center"/>
              <w:cnfStyle w:val="00000001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/Предложение до Общински съвет/</w:t>
            </w:r>
          </w:p>
          <w:p w:rsidR="007205ED" w:rsidRDefault="007205ED" w:rsidP="004D1247">
            <w:pPr>
              <w:pStyle w:val="a9"/>
              <w:ind w:left="0"/>
              <w:jc w:val="both"/>
              <w:outlineLvl w:val="0"/>
              <w:cnfStyle w:val="000000010000"/>
              <w:rPr>
                <w:sz w:val="24"/>
                <w:szCs w:val="24"/>
              </w:rPr>
            </w:pPr>
          </w:p>
        </w:tc>
        <w:tc>
          <w:tcPr>
            <w:tcW w:w="3424" w:type="dxa"/>
          </w:tcPr>
          <w:p w:rsidR="007205ED" w:rsidRPr="0014238A" w:rsidRDefault="007205ED" w:rsidP="004D1247">
            <w:pPr>
              <w:pStyle w:val="a9"/>
              <w:ind w:left="0"/>
              <w:jc w:val="both"/>
              <w:outlineLvl w:val="0"/>
              <w:cnfStyle w:val="000000010000"/>
              <w:rPr>
                <w:sz w:val="24"/>
                <w:szCs w:val="24"/>
              </w:rPr>
            </w:pPr>
            <w:r w:rsidRPr="00FE105A">
              <w:rPr>
                <w:b/>
                <w:sz w:val="24"/>
                <w:szCs w:val="24"/>
              </w:rPr>
              <w:t>1022,58</w:t>
            </w:r>
            <w:r w:rsidRPr="0014238A">
              <w:rPr>
                <w:sz w:val="24"/>
                <w:szCs w:val="24"/>
              </w:rPr>
              <w:t xml:space="preserve"> (хиляда двадесет и две евро и петдесет и осем цента) евро, съгласно Решение № 42 от 26.02.2026 г. на Общински съвет – Велинград</w:t>
            </w:r>
          </w:p>
        </w:tc>
      </w:tr>
      <w:tr w:rsidR="007205ED" w:rsidTr="008A4B27">
        <w:trPr>
          <w:cnfStyle w:val="000000100000"/>
        </w:trPr>
        <w:tc>
          <w:tcPr>
            <w:cnfStyle w:val="001000000000"/>
            <w:tcW w:w="396" w:type="dxa"/>
          </w:tcPr>
          <w:p w:rsidR="007205ED" w:rsidRDefault="007205ED" w:rsidP="004D1247">
            <w:pPr>
              <w:pStyle w:val="a9"/>
              <w:ind w:left="0"/>
              <w:jc w:val="both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340" w:type="dxa"/>
          </w:tcPr>
          <w:p w:rsidR="007205ED" w:rsidRPr="001F794D" w:rsidRDefault="007205ED" w:rsidP="004D1247">
            <w:pPr>
              <w:jc w:val="both"/>
              <w:outlineLvl w:val="0"/>
              <w:cnfStyle w:val="000000100000"/>
              <w:rPr>
                <w:sz w:val="24"/>
                <w:szCs w:val="24"/>
              </w:rPr>
            </w:pPr>
            <w:r w:rsidRPr="001F794D">
              <w:rPr>
                <w:bCs/>
                <w:sz w:val="24"/>
                <w:szCs w:val="24"/>
              </w:rPr>
              <w:t>Заявление с Вх.№ 94-00/2249 от 23.02.2026г.</w:t>
            </w:r>
          </w:p>
        </w:tc>
        <w:tc>
          <w:tcPr>
            <w:tcW w:w="3013" w:type="dxa"/>
          </w:tcPr>
          <w:p w:rsidR="007205ED" w:rsidRDefault="007205ED" w:rsidP="004D1247">
            <w:pPr>
              <w:jc w:val="center"/>
              <w:cnfStyle w:val="000000100000"/>
              <w:rPr>
                <w:bCs/>
                <w:caps/>
                <w:sz w:val="24"/>
                <w:szCs w:val="24"/>
              </w:rPr>
            </w:pPr>
            <w:r w:rsidRPr="00040E51">
              <w:rPr>
                <w:bCs/>
                <w:caps/>
                <w:sz w:val="24"/>
                <w:szCs w:val="24"/>
              </w:rPr>
              <w:t>одобрен</w:t>
            </w:r>
          </w:p>
          <w:p w:rsidR="007205ED" w:rsidRPr="00323604" w:rsidRDefault="007205ED" w:rsidP="004D1247">
            <w:pPr>
              <w:jc w:val="center"/>
              <w:cnfStyle w:val="00000010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/Предложение до Общински съвет/</w:t>
            </w:r>
          </w:p>
          <w:p w:rsidR="007205ED" w:rsidRDefault="007205ED" w:rsidP="004D1247">
            <w:pPr>
              <w:pStyle w:val="a9"/>
              <w:ind w:left="0"/>
              <w:jc w:val="both"/>
              <w:outlineLvl w:val="0"/>
              <w:cnfStyle w:val="000000100000"/>
              <w:rPr>
                <w:sz w:val="24"/>
                <w:szCs w:val="24"/>
              </w:rPr>
            </w:pPr>
          </w:p>
        </w:tc>
        <w:tc>
          <w:tcPr>
            <w:tcW w:w="3424" w:type="dxa"/>
          </w:tcPr>
          <w:p w:rsidR="007205ED" w:rsidRPr="0014238A" w:rsidRDefault="007205ED" w:rsidP="004D1247">
            <w:pPr>
              <w:pStyle w:val="a9"/>
              <w:ind w:left="0"/>
              <w:jc w:val="both"/>
              <w:outlineLvl w:val="0"/>
              <w:cnfStyle w:val="000000100000"/>
              <w:rPr>
                <w:sz w:val="24"/>
                <w:szCs w:val="24"/>
              </w:rPr>
            </w:pPr>
            <w:r w:rsidRPr="0014238A">
              <w:rPr>
                <w:rStyle w:val="ab"/>
                <w:sz w:val="24"/>
                <w:szCs w:val="24"/>
              </w:rPr>
              <w:t>1022,58 (</w:t>
            </w:r>
            <w:r w:rsidRPr="008A4B27">
              <w:rPr>
                <w:rStyle w:val="ab"/>
                <w:b w:val="0"/>
                <w:sz w:val="24"/>
                <w:szCs w:val="24"/>
              </w:rPr>
              <w:t>хиляда двадесет и две евро и петдесет и осем цента)</w:t>
            </w:r>
            <w:r w:rsidRPr="0014238A">
              <w:rPr>
                <w:rStyle w:val="ab"/>
                <w:sz w:val="24"/>
                <w:szCs w:val="24"/>
              </w:rPr>
              <w:t xml:space="preserve"> евро, съгласно Решение № 61 от 26.02.2026 г. на Общински съвет – Велинград</w:t>
            </w:r>
          </w:p>
        </w:tc>
      </w:tr>
      <w:tr w:rsidR="007205ED" w:rsidTr="008A4B27">
        <w:trPr>
          <w:cnfStyle w:val="000000010000"/>
        </w:trPr>
        <w:tc>
          <w:tcPr>
            <w:cnfStyle w:val="001000000000"/>
            <w:tcW w:w="396" w:type="dxa"/>
          </w:tcPr>
          <w:p w:rsidR="007205ED" w:rsidRDefault="007205ED" w:rsidP="004D1247">
            <w:pPr>
              <w:pStyle w:val="a9"/>
              <w:ind w:left="0"/>
              <w:jc w:val="both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340" w:type="dxa"/>
          </w:tcPr>
          <w:p w:rsidR="007205ED" w:rsidRPr="001F794D" w:rsidRDefault="007205ED" w:rsidP="004D1247">
            <w:pPr>
              <w:pStyle w:val="a9"/>
              <w:ind w:left="0"/>
              <w:jc w:val="both"/>
              <w:outlineLvl w:val="0"/>
              <w:cnfStyle w:val="000000010000"/>
              <w:rPr>
                <w:sz w:val="24"/>
                <w:szCs w:val="24"/>
              </w:rPr>
            </w:pPr>
            <w:r w:rsidRPr="001F794D">
              <w:rPr>
                <w:bCs/>
                <w:sz w:val="24"/>
                <w:szCs w:val="24"/>
              </w:rPr>
              <w:t>Заявление с вх. № 94-00/3660 от 24.03.2026г.</w:t>
            </w:r>
          </w:p>
        </w:tc>
        <w:tc>
          <w:tcPr>
            <w:tcW w:w="3013" w:type="dxa"/>
          </w:tcPr>
          <w:p w:rsidR="007205ED" w:rsidRDefault="007205ED" w:rsidP="004D1247">
            <w:pPr>
              <w:jc w:val="center"/>
              <w:cnfStyle w:val="000000010000"/>
              <w:rPr>
                <w:bCs/>
                <w:caps/>
                <w:sz w:val="24"/>
                <w:szCs w:val="24"/>
              </w:rPr>
            </w:pPr>
            <w:r w:rsidRPr="00040E51">
              <w:rPr>
                <w:bCs/>
                <w:caps/>
                <w:sz w:val="24"/>
                <w:szCs w:val="24"/>
              </w:rPr>
              <w:t>одобрен</w:t>
            </w:r>
          </w:p>
          <w:p w:rsidR="007205ED" w:rsidRDefault="007205ED" w:rsidP="004D1247">
            <w:pPr>
              <w:pStyle w:val="a9"/>
              <w:ind w:left="0"/>
              <w:jc w:val="both"/>
              <w:outlineLvl w:val="0"/>
              <w:cnfStyle w:val="000000010000"/>
              <w:rPr>
                <w:sz w:val="24"/>
                <w:szCs w:val="24"/>
              </w:rPr>
            </w:pPr>
          </w:p>
        </w:tc>
        <w:tc>
          <w:tcPr>
            <w:tcW w:w="3424" w:type="dxa"/>
          </w:tcPr>
          <w:p w:rsidR="007205ED" w:rsidRPr="0014238A" w:rsidRDefault="007205ED" w:rsidP="004D1247">
            <w:pPr>
              <w:pStyle w:val="a9"/>
              <w:ind w:left="0"/>
              <w:jc w:val="both"/>
              <w:outlineLvl w:val="0"/>
              <w:cnfStyle w:val="000000010000"/>
              <w:rPr>
                <w:sz w:val="24"/>
                <w:szCs w:val="24"/>
              </w:rPr>
            </w:pPr>
            <w:r w:rsidRPr="0014238A">
              <w:rPr>
                <w:rStyle w:val="ab"/>
                <w:sz w:val="24"/>
                <w:szCs w:val="24"/>
              </w:rPr>
              <w:t xml:space="preserve">511,29 </w:t>
            </w:r>
            <w:r w:rsidRPr="008A4B27">
              <w:rPr>
                <w:rStyle w:val="ab"/>
                <w:b w:val="0"/>
                <w:sz w:val="24"/>
                <w:szCs w:val="24"/>
              </w:rPr>
              <w:t>(петстотин и единадесет евро и двадесет и девет цента</w:t>
            </w:r>
            <w:r w:rsidRPr="0014238A">
              <w:rPr>
                <w:rStyle w:val="ab"/>
                <w:sz w:val="24"/>
                <w:szCs w:val="24"/>
              </w:rPr>
              <w:t>) евро</w:t>
            </w:r>
          </w:p>
        </w:tc>
      </w:tr>
      <w:tr w:rsidR="007205ED" w:rsidTr="008A4B27">
        <w:trPr>
          <w:cnfStyle w:val="000000100000"/>
        </w:trPr>
        <w:tc>
          <w:tcPr>
            <w:cnfStyle w:val="001000000000"/>
            <w:tcW w:w="396" w:type="dxa"/>
          </w:tcPr>
          <w:p w:rsidR="007205ED" w:rsidRDefault="007205ED" w:rsidP="004D1247">
            <w:pPr>
              <w:pStyle w:val="a9"/>
              <w:ind w:left="0"/>
              <w:jc w:val="both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340" w:type="dxa"/>
          </w:tcPr>
          <w:p w:rsidR="007205ED" w:rsidRPr="001F794D" w:rsidRDefault="007205ED" w:rsidP="004D1247">
            <w:pPr>
              <w:jc w:val="both"/>
              <w:outlineLvl w:val="0"/>
              <w:cnfStyle w:val="000000100000"/>
              <w:rPr>
                <w:sz w:val="24"/>
                <w:szCs w:val="24"/>
              </w:rPr>
            </w:pPr>
            <w:r w:rsidRPr="001F794D">
              <w:rPr>
                <w:bCs/>
                <w:sz w:val="24"/>
                <w:szCs w:val="24"/>
              </w:rPr>
              <w:t>Заявление с вх. № 94-</w:t>
            </w:r>
            <w:r w:rsidRPr="001F794D">
              <w:rPr>
                <w:bCs/>
                <w:sz w:val="24"/>
                <w:szCs w:val="24"/>
              </w:rPr>
              <w:lastRenderedPageBreak/>
              <w:t>00/3706 от 25.03.2026г.</w:t>
            </w:r>
          </w:p>
        </w:tc>
        <w:tc>
          <w:tcPr>
            <w:tcW w:w="3013" w:type="dxa"/>
          </w:tcPr>
          <w:p w:rsidR="007205ED" w:rsidRDefault="007205ED" w:rsidP="004D1247">
            <w:pPr>
              <w:jc w:val="center"/>
              <w:cnfStyle w:val="000000100000"/>
              <w:rPr>
                <w:bCs/>
                <w:caps/>
                <w:sz w:val="24"/>
                <w:szCs w:val="24"/>
              </w:rPr>
            </w:pPr>
            <w:r w:rsidRPr="00040E51">
              <w:rPr>
                <w:bCs/>
                <w:caps/>
                <w:sz w:val="24"/>
                <w:szCs w:val="24"/>
              </w:rPr>
              <w:lastRenderedPageBreak/>
              <w:t>одобрен</w:t>
            </w:r>
          </w:p>
          <w:p w:rsidR="007205ED" w:rsidRDefault="007205ED" w:rsidP="004D1247">
            <w:pPr>
              <w:pStyle w:val="a9"/>
              <w:ind w:left="0"/>
              <w:jc w:val="both"/>
              <w:outlineLvl w:val="0"/>
              <w:cnfStyle w:val="000000100000"/>
              <w:rPr>
                <w:sz w:val="24"/>
                <w:szCs w:val="24"/>
              </w:rPr>
            </w:pPr>
          </w:p>
        </w:tc>
        <w:tc>
          <w:tcPr>
            <w:tcW w:w="3424" w:type="dxa"/>
          </w:tcPr>
          <w:p w:rsidR="007205ED" w:rsidRPr="0014238A" w:rsidRDefault="007205ED" w:rsidP="004D1247">
            <w:pPr>
              <w:pStyle w:val="a9"/>
              <w:ind w:left="0"/>
              <w:jc w:val="both"/>
              <w:outlineLvl w:val="0"/>
              <w:cnfStyle w:val="000000100000"/>
              <w:rPr>
                <w:rStyle w:val="ab"/>
                <w:sz w:val="24"/>
                <w:szCs w:val="24"/>
              </w:rPr>
            </w:pPr>
            <w:r w:rsidRPr="0014238A">
              <w:rPr>
                <w:rStyle w:val="ab"/>
                <w:sz w:val="24"/>
                <w:szCs w:val="24"/>
              </w:rPr>
              <w:lastRenderedPageBreak/>
              <w:t>511,29 (</w:t>
            </w:r>
            <w:r w:rsidRPr="00783C63">
              <w:rPr>
                <w:rStyle w:val="ab"/>
                <w:sz w:val="24"/>
                <w:szCs w:val="24"/>
              </w:rPr>
              <w:t xml:space="preserve">петстотин и </w:t>
            </w:r>
            <w:r w:rsidRPr="00783C63">
              <w:rPr>
                <w:rStyle w:val="ab"/>
                <w:sz w:val="24"/>
                <w:szCs w:val="24"/>
              </w:rPr>
              <w:lastRenderedPageBreak/>
              <w:t>единадесет евро и двадесет и девет цента</w:t>
            </w:r>
            <w:r w:rsidRPr="0014238A">
              <w:rPr>
                <w:rStyle w:val="ab"/>
                <w:sz w:val="24"/>
                <w:szCs w:val="24"/>
              </w:rPr>
              <w:t>) евро</w:t>
            </w:r>
          </w:p>
          <w:p w:rsidR="007205ED" w:rsidRPr="00783C63" w:rsidRDefault="007205ED" w:rsidP="004D1247">
            <w:pPr>
              <w:pStyle w:val="a9"/>
              <w:ind w:left="0"/>
              <w:jc w:val="both"/>
              <w:outlineLvl w:val="0"/>
              <w:cnfStyle w:val="000000100000"/>
              <w:rPr>
                <w:sz w:val="24"/>
                <w:szCs w:val="24"/>
                <w:u w:val="single"/>
                <w:lang w:val="en-US"/>
              </w:rPr>
            </w:pPr>
            <w:r w:rsidRPr="00783C63">
              <w:rPr>
                <w:rStyle w:val="ab"/>
                <w:sz w:val="24"/>
                <w:szCs w:val="24"/>
                <w:u w:val="single"/>
              </w:rPr>
              <w:t>Изплатени 319.43(триста и деветнадесет евро и четиридесет и три цента) евро</w:t>
            </w:r>
          </w:p>
        </w:tc>
      </w:tr>
      <w:tr w:rsidR="007205ED" w:rsidTr="008A4B27">
        <w:trPr>
          <w:cnfStyle w:val="000000010000"/>
        </w:trPr>
        <w:tc>
          <w:tcPr>
            <w:cnfStyle w:val="001000000000"/>
            <w:tcW w:w="396" w:type="dxa"/>
          </w:tcPr>
          <w:p w:rsidR="007205ED" w:rsidRDefault="00955073" w:rsidP="004D1247">
            <w:pPr>
              <w:pStyle w:val="a9"/>
              <w:ind w:left="0"/>
              <w:jc w:val="both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bg-BG"/>
              </w:rPr>
              <w:lastRenderedPageBreak/>
              <w:t>8</w:t>
            </w:r>
            <w:r w:rsidR="007205ED">
              <w:rPr>
                <w:sz w:val="24"/>
                <w:szCs w:val="24"/>
              </w:rPr>
              <w:t>.</w:t>
            </w:r>
          </w:p>
        </w:tc>
        <w:tc>
          <w:tcPr>
            <w:tcW w:w="3340" w:type="dxa"/>
          </w:tcPr>
          <w:p w:rsidR="007205ED" w:rsidRPr="001F794D" w:rsidRDefault="007205ED" w:rsidP="004D1247">
            <w:pPr>
              <w:jc w:val="both"/>
              <w:outlineLvl w:val="0"/>
              <w:cnfStyle w:val="000000010000"/>
              <w:rPr>
                <w:bCs/>
                <w:sz w:val="24"/>
                <w:szCs w:val="24"/>
              </w:rPr>
            </w:pPr>
            <w:r w:rsidRPr="001F794D">
              <w:rPr>
                <w:bCs/>
                <w:sz w:val="24"/>
                <w:szCs w:val="24"/>
              </w:rPr>
              <w:t xml:space="preserve">Заявление с вх. № 94-00/4108 от 03.04.2026г.  </w:t>
            </w:r>
          </w:p>
        </w:tc>
        <w:tc>
          <w:tcPr>
            <w:tcW w:w="3013" w:type="dxa"/>
          </w:tcPr>
          <w:p w:rsidR="007205ED" w:rsidRDefault="007205ED" w:rsidP="004D1247">
            <w:pPr>
              <w:jc w:val="center"/>
              <w:cnfStyle w:val="000000010000"/>
              <w:rPr>
                <w:bCs/>
                <w:caps/>
                <w:sz w:val="24"/>
                <w:szCs w:val="24"/>
              </w:rPr>
            </w:pPr>
            <w:r w:rsidRPr="00040E51">
              <w:rPr>
                <w:bCs/>
                <w:caps/>
                <w:sz w:val="24"/>
                <w:szCs w:val="24"/>
              </w:rPr>
              <w:t>одобрен</w:t>
            </w:r>
          </w:p>
          <w:p w:rsidR="007205ED" w:rsidRPr="00323604" w:rsidRDefault="007205ED" w:rsidP="004D1247">
            <w:pPr>
              <w:jc w:val="center"/>
              <w:cnfStyle w:val="00000001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/Предложение до Общински съвет/</w:t>
            </w:r>
          </w:p>
          <w:p w:rsidR="007205ED" w:rsidRDefault="007205ED" w:rsidP="004D1247">
            <w:pPr>
              <w:pStyle w:val="a9"/>
              <w:ind w:left="0"/>
              <w:jc w:val="both"/>
              <w:outlineLvl w:val="0"/>
              <w:cnfStyle w:val="000000010000"/>
              <w:rPr>
                <w:sz w:val="24"/>
                <w:szCs w:val="24"/>
              </w:rPr>
            </w:pPr>
          </w:p>
        </w:tc>
        <w:tc>
          <w:tcPr>
            <w:tcW w:w="3424" w:type="dxa"/>
          </w:tcPr>
          <w:p w:rsidR="007205ED" w:rsidRPr="0014238A" w:rsidRDefault="007205ED" w:rsidP="004D1247">
            <w:pPr>
              <w:pStyle w:val="a9"/>
              <w:ind w:left="0"/>
              <w:jc w:val="both"/>
              <w:outlineLvl w:val="0"/>
              <w:cnfStyle w:val="000000010000"/>
              <w:rPr>
                <w:sz w:val="24"/>
                <w:szCs w:val="24"/>
              </w:rPr>
            </w:pPr>
            <w:r w:rsidRPr="008A4B27">
              <w:rPr>
                <w:b/>
                <w:sz w:val="24"/>
                <w:szCs w:val="24"/>
              </w:rPr>
              <w:t>2556,46</w:t>
            </w:r>
            <w:r w:rsidRPr="0014238A">
              <w:rPr>
                <w:sz w:val="24"/>
                <w:szCs w:val="24"/>
              </w:rPr>
              <w:t xml:space="preserve"> (две хиляди петстотин петдесет и шест евро и четиридесет и шест цента) </w:t>
            </w:r>
            <w:r w:rsidRPr="008A4B27">
              <w:rPr>
                <w:b/>
                <w:sz w:val="24"/>
                <w:szCs w:val="24"/>
              </w:rPr>
              <w:t>евро</w:t>
            </w:r>
            <w:r w:rsidRPr="0014238A">
              <w:rPr>
                <w:sz w:val="24"/>
                <w:szCs w:val="24"/>
              </w:rPr>
              <w:t>, одобрени с Решение № 84 от 30.04.2026 г. на Общински съвет – Велинград</w:t>
            </w:r>
          </w:p>
        </w:tc>
      </w:tr>
      <w:tr w:rsidR="007205ED" w:rsidTr="008A4B27">
        <w:trPr>
          <w:cnfStyle w:val="000000100000"/>
        </w:trPr>
        <w:tc>
          <w:tcPr>
            <w:cnfStyle w:val="001000000000"/>
            <w:tcW w:w="396" w:type="dxa"/>
          </w:tcPr>
          <w:p w:rsidR="007205ED" w:rsidRDefault="00955073" w:rsidP="004D1247">
            <w:pPr>
              <w:pStyle w:val="a9"/>
              <w:ind w:left="0"/>
              <w:jc w:val="both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bg-BG"/>
              </w:rPr>
              <w:t>9</w:t>
            </w:r>
            <w:r w:rsidR="007205ED">
              <w:rPr>
                <w:sz w:val="24"/>
                <w:szCs w:val="24"/>
              </w:rPr>
              <w:t>.</w:t>
            </w:r>
          </w:p>
        </w:tc>
        <w:tc>
          <w:tcPr>
            <w:tcW w:w="3340" w:type="dxa"/>
          </w:tcPr>
          <w:p w:rsidR="007205ED" w:rsidRPr="001F794D" w:rsidRDefault="007205ED" w:rsidP="004D1247">
            <w:pPr>
              <w:jc w:val="both"/>
              <w:outlineLvl w:val="0"/>
              <w:cnfStyle w:val="000000100000"/>
              <w:rPr>
                <w:bCs/>
                <w:sz w:val="24"/>
                <w:szCs w:val="24"/>
              </w:rPr>
            </w:pPr>
            <w:r w:rsidRPr="001F794D">
              <w:rPr>
                <w:bCs/>
                <w:color w:val="000000"/>
                <w:sz w:val="24"/>
                <w:szCs w:val="24"/>
              </w:rPr>
              <w:t>Заявление с вх.№ № 94-00/4485 от 28.04.2026г</w:t>
            </w:r>
          </w:p>
        </w:tc>
        <w:tc>
          <w:tcPr>
            <w:tcW w:w="3013" w:type="dxa"/>
          </w:tcPr>
          <w:p w:rsidR="007205ED" w:rsidRDefault="007205ED" w:rsidP="004D1247">
            <w:pPr>
              <w:jc w:val="center"/>
              <w:cnfStyle w:val="000000100000"/>
              <w:rPr>
                <w:bCs/>
                <w:caps/>
                <w:sz w:val="24"/>
                <w:szCs w:val="24"/>
              </w:rPr>
            </w:pPr>
            <w:r w:rsidRPr="00040E51">
              <w:rPr>
                <w:bCs/>
                <w:caps/>
                <w:sz w:val="24"/>
                <w:szCs w:val="24"/>
              </w:rPr>
              <w:t>одобрен</w:t>
            </w:r>
          </w:p>
          <w:p w:rsidR="007205ED" w:rsidRDefault="007205ED" w:rsidP="004D1247">
            <w:pPr>
              <w:pStyle w:val="a9"/>
              <w:ind w:left="0"/>
              <w:jc w:val="both"/>
              <w:outlineLvl w:val="0"/>
              <w:cnfStyle w:val="000000100000"/>
              <w:rPr>
                <w:sz w:val="24"/>
                <w:szCs w:val="24"/>
              </w:rPr>
            </w:pPr>
          </w:p>
        </w:tc>
        <w:tc>
          <w:tcPr>
            <w:tcW w:w="3424" w:type="dxa"/>
          </w:tcPr>
          <w:p w:rsidR="007205ED" w:rsidRPr="0014238A" w:rsidRDefault="007205ED" w:rsidP="004D1247">
            <w:pPr>
              <w:pStyle w:val="a9"/>
              <w:ind w:left="0"/>
              <w:jc w:val="both"/>
              <w:outlineLvl w:val="0"/>
              <w:cnfStyle w:val="000000100000"/>
              <w:rPr>
                <w:sz w:val="24"/>
                <w:szCs w:val="24"/>
              </w:rPr>
            </w:pPr>
            <w:r w:rsidRPr="0014238A">
              <w:rPr>
                <w:rStyle w:val="ab"/>
                <w:sz w:val="24"/>
                <w:szCs w:val="24"/>
              </w:rPr>
              <w:t xml:space="preserve">150 </w:t>
            </w:r>
            <w:r w:rsidRPr="008A4B27">
              <w:rPr>
                <w:rStyle w:val="ab"/>
                <w:b w:val="0"/>
                <w:sz w:val="24"/>
                <w:szCs w:val="24"/>
              </w:rPr>
              <w:t>(сто и петдесет)</w:t>
            </w:r>
            <w:r w:rsidRPr="0014238A">
              <w:rPr>
                <w:rStyle w:val="ab"/>
                <w:sz w:val="24"/>
                <w:szCs w:val="24"/>
              </w:rPr>
              <w:t xml:space="preserve"> евро</w:t>
            </w:r>
          </w:p>
        </w:tc>
      </w:tr>
      <w:tr w:rsidR="007205ED" w:rsidTr="008A4B27">
        <w:trPr>
          <w:cnfStyle w:val="000000010000"/>
        </w:trPr>
        <w:tc>
          <w:tcPr>
            <w:cnfStyle w:val="001000000000"/>
            <w:tcW w:w="396" w:type="dxa"/>
          </w:tcPr>
          <w:p w:rsidR="007205ED" w:rsidRDefault="007205ED" w:rsidP="004D1247">
            <w:pPr>
              <w:pStyle w:val="a9"/>
              <w:ind w:left="0"/>
              <w:jc w:val="both"/>
              <w:outlineLvl w:val="0"/>
              <w:rPr>
                <w:sz w:val="24"/>
                <w:szCs w:val="24"/>
              </w:rPr>
            </w:pPr>
          </w:p>
        </w:tc>
        <w:tc>
          <w:tcPr>
            <w:tcW w:w="3340" w:type="dxa"/>
          </w:tcPr>
          <w:p w:rsidR="007205ED" w:rsidRPr="001F794D" w:rsidRDefault="007205ED" w:rsidP="004D1247">
            <w:pPr>
              <w:jc w:val="both"/>
              <w:outlineLvl w:val="0"/>
              <w:cnfStyle w:val="000000010000"/>
              <w:rPr>
                <w:bCs/>
                <w:sz w:val="24"/>
                <w:szCs w:val="24"/>
              </w:rPr>
            </w:pPr>
          </w:p>
        </w:tc>
        <w:tc>
          <w:tcPr>
            <w:tcW w:w="3013" w:type="dxa"/>
          </w:tcPr>
          <w:p w:rsidR="007205ED" w:rsidRDefault="007205ED" w:rsidP="004D1247">
            <w:pPr>
              <w:pStyle w:val="a9"/>
              <w:ind w:left="0"/>
              <w:jc w:val="both"/>
              <w:outlineLvl w:val="0"/>
              <w:cnfStyle w:val="000000010000"/>
              <w:rPr>
                <w:sz w:val="24"/>
                <w:szCs w:val="24"/>
              </w:rPr>
            </w:pPr>
          </w:p>
        </w:tc>
        <w:tc>
          <w:tcPr>
            <w:tcW w:w="3424" w:type="dxa"/>
          </w:tcPr>
          <w:p w:rsidR="007205ED" w:rsidRPr="0014238A" w:rsidRDefault="007205ED" w:rsidP="004D1247">
            <w:pPr>
              <w:pStyle w:val="a9"/>
              <w:ind w:left="0"/>
              <w:jc w:val="both"/>
              <w:outlineLvl w:val="0"/>
              <w:cnfStyle w:val="000000010000"/>
              <w:rPr>
                <w:sz w:val="24"/>
                <w:szCs w:val="24"/>
              </w:rPr>
            </w:pPr>
          </w:p>
        </w:tc>
      </w:tr>
      <w:tr w:rsidR="007205ED" w:rsidTr="008A4B27">
        <w:trPr>
          <w:cnfStyle w:val="000000100000"/>
        </w:trPr>
        <w:tc>
          <w:tcPr>
            <w:cnfStyle w:val="001000000000"/>
            <w:tcW w:w="396" w:type="dxa"/>
          </w:tcPr>
          <w:p w:rsidR="007205ED" w:rsidRDefault="007205ED" w:rsidP="004D1247">
            <w:pPr>
              <w:pStyle w:val="a9"/>
              <w:ind w:left="0"/>
              <w:jc w:val="both"/>
              <w:outlineLvl w:val="0"/>
              <w:rPr>
                <w:sz w:val="24"/>
                <w:szCs w:val="24"/>
              </w:rPr>
            </w:pPr>
          </w:p>
        </w:tc>
        <w:tc>
          <w:tcPr>
            <w:tcW w:w="3340" w:type="dxa"/>
          </w:tcPr>
          <w:p w:rsidR="007205ED" w:rsidRPr="001F794D" w:rsidRDefault="007205ED" w:rsidP="004D1247">
            <w:pPr>
              <w:jc w:val="both"/>
              <w:outlineLvl w:val="0"/>
              <w:cnfStyle w:val="000000100000"/>
              <w:rPr>
                <w:bCs/>
                <w:sz w:val="24"/>
                <w:szCs w:val="24"/>
              </w:rPr>
            </w:pPr>
          </w:p>
        </w:tc>
        <w:tc>
          <w:tcPr>
            <w:tcW w:w="3013" w:type="dxa"/>
          </w:tcPr>
          <w:p w:rsidR="007205ED" w:rsidRDefault="007205ED" w:rsidP="004D1247">
            <w:pPr>
              <w:pStyle w:val="a9"/>
              <w:ind w:left="0"/>
              <w:jc w:val="both"/>
              <w:outlineLvl w:val="0"/>
              <w:cnfStyle w:val="000000100000"/>
              <w:rPr>
                <w:sz w:val="24"/>
                <w:szCs w:val="24"/>
              </w:rPr>
            </w:pPr>
          </w:p>
        </w:tc>
        <w:tc>
          <w:tcPr>
            <w:tcW w:w="3424" w:type="dxa"/>
          </w:tcPr>
          <w:p w:rsidR="007205ED" w:rsidRPr="0014238A" w:rsidRDefault="007205ED" w:rsidP="004D1247">
            <w:pPr>
              <w:pStyle w:val="a9"/>
              <w:ind w:left="0"/>
              <w:jc w:val="both"/>
              <w:outlineLvl w:val="0"/>
              <w:cnfStyle w:val="000000100000"/>
              <w:rPr>
                <w:sz w:val="24"/>
                <w:szCs w:val="24"/>
              </w:rPr>
            </w:pPr>
          </w:p>
        </w:tc>
      </w:tr>
      <w:tr w:rsidR="007205ED" w:rsidTr="008A4B27">
        <w:trPr>
          <w:cnfStyle w:val="000000010000"/>
        </w:trPr>
        <w:tc>
          <w:tcPr>
            <w:cnfStyle w:val="001000000000"/>
            <w:tcW w:w="396" w:type="dxa"/>
          </w:tcPr>
          <w:p w:rsidR="007205ED" w:rsidRDefault="007205ED" w:rsidP="004D1247">
            <w:pPr>
              <w:pStyle w:val="a9"/>
              <w:ind w:left="0"/>
              <w:jc w:val="both"/>
              <w:outlineLvl w:val="0"/>
              <w:rPr>
                <w:sz w:val="24"/>
                <w:szCs w:val="24"/>
              </w:rPr>
            </w:pPr>
          </w:p>
        </w:tc>
        <w:tc>
          <w:tcPr>
            <w:tcW w:w="3340" w:type="dxa"/>
          </w:tcPr>
          <w:p w:rsidR="007205ED" w:rsidRDefault="007205ED" w:rsidP="004D1247">
            <w:pPr>
              <w:jc w:val="both"/>
              <w:outlineLvl w:val="0"/>
              <w:cnfStyle w:val="000000010000"/>
              <w:rPr>
                <w:bCs/>
                <w:sz w:val="24"/>
                <w:szCs w:val="24"/>
              </w:rPr>
            </w:pPr>
          </w:p>
        </w:tc>
        <w:tc>
          <w:tcPr>
            <w:tcW w:w="3013" w:type="dxa"/>
          </w:tcPr>
          <w:p w:rsidR="007205ED" w:rsidRDefault="007205ED" w:rsidP="004D1247">
            <w:pPr>
              <w:pStyle w:val="a9"/>
              <w:ind w:left="0"/>
              <w:jc w:val="both"/>
              <w:outlineLvl w:val="0"/>
              <w:cnfStyle w:val="000000010000"/>
              <w:rPr>
                <w:sz w:val="24"/>
                <w:szCs w:val="24"/>
              </w:rPr>
            </w:pPr>
          </w:p>
        </w:tc>
        <w:tc>
          <w:tcPr>
            <w:tcW w:w="3424" w:type="dxa"/>
          </w:tcPr>
          <w:p w:rsidR="007205ED" w:rsidRPr="0014238A" w:rsidRDefault="007205ED" w:rsidP="004D1247">
            <w:pPr>
              <w:pStyle w:val="a9"/>
              <w:ind w:left="0"/>
              <w:jc w:val="both"/>
              <w:outlineLvl w:val="0"/>
              <w:cnfStyle w:val="000000010000"/>
              <w:rPr>
                <w:sz w:val="24"/>
                <w:szCs w:val="24"/>
              </w:rPr>
            </w:pPr>
          </w:p>
        </w:tc>
      </w:tr>
      <w:tr w:rsidR="007205ED" w:rsidTr="008A4B27">
        <w:trPr>
          <w:cnfStyle w:val="000000100000"/>
        </w:trPr>
        <w:tc>
          <w:tcPr>
            <w:cnfStyle w:val="001000000000"/>
            <w:tcW w:w="396" w:type="dxa"/>
          </w:tcPr>
          <w:p w:rsidR="007205ED" w:rsidRDefault="007205ED" w:rsidP="004D1247">
            <w:pPr>
              <w:pStyle w:val="a9"/>
              <w:ind w:left="0"/>
              <w:jc w:val="both"/>
              <w:outlineLvl w:val="0"/>
              <w:rPr>
                <w:sz w:val="24"/>
                <w:szCs w:val="24"/>
              </w:rPr>
            </w:pPr>
          </w:p>
        </w:tc>
        <w:tc>
          <w:tcPr>
            <w:tcW w:w="3340" w:type="dxa"/>
          </w:tcPr>
          <w:p w:rsidR="007205ED" w:rsidRPr="00FF2B89" w:rsidRDefault="008A4B27" w:rsidP="004D1247">
            <w:pPr>
              <w:jc w:val="both"/>
              <w:outlineLvl w:val="0"/>
              <w:cnfStyle w:val="00000010000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bg-BG"/>
              </w:rPr>
              <w:t xml:space="preserve">ОБЩО </w:t>
            </w:r>
            <w:r w:rsidR="007205ED" w:rsidRPr="00FF2B89">
              <w:rPr>
                <w:b/>
                <w:bCs/>
                <w:sz w:val="24"/>
                <w:szCs w:val="24"/>
              </w:rPr>
              <w:t>ИЗРАЗХОДВАНИ СРЕДСТВА</w:t>
            </w:r>
            <w:r>
              <w:rPr>
                <w:b/>
                <w:bCs/>
                <w:sz w:val="24"/>
                <w:szCs w:val="24"/>
                <w:lang w:val="bg-BG"/>
              </w:rPr>
              <w:t xml:space="preserve"> /</w:t>
            </w:r>
            <w:r w:rsidRPr="008A4B27">
              <w:rPr>
                <w:bCs/>
                <w:i/>
                <w:sz w:val="24"/>
                <w:szCs w:val="24"/>
                <w:lang w:val="bg-BG"/>
              </w:rPr>
              <w:t>ЗА ПЪРВОТО ШЕСТМЕСЕЧИЕ НА 2026Г</w:t>
            </w:r>
            <w:r>
              <w:rPr>
                <w:bCs/>
                <w:i/>
                <w:sz w:val="24"/>
                <w:szCs w:val="24"/>
                <w:lang w:val="bg-BG"/>
              </w:rPr>
              <w:t>.</w:t>
            </w:r>
            <w:r w:rsidRPr="008A4B27">
              <w:rPr>
                <w:bCs/>
                <w:i/>
                <w:sz w:val="24"/>
                <w:szCs w:val="24"/>
                <w:lang w:val="bg-BG"/>
              </w:rPr>
              <w:t>/</w:t>
            </w:r>
          </w:p>
        </w:tc>
        <w:tc>
          <w:tcPr>
            <w:tcW w:w="3013" w:type="dxa"/>
          </w:tcPr>
          <w:p w:rsidR="007205ED" w:rsidRDefault="007205ED" w:rsidP="004D1247">
            <w:pPr>
              <w:pStyle w:val="a9"/>
              <w:ind w:left="0"/>
              <w:jc w:val="both"/>
              <w:outlineLvl w:val="0"/>
              <w:cnfStyle w:val="000000100000"/>
              <w:rPr>
                <w:sz w:val="24"/>
                <w:szCs w:val="24"/>
              </w:rPr>
            </w:pPr>
          </w:p>
        </w:tc>
        <w:tc>
          <w:tcPr>
            <w:tcW w:w="3424" w:type="dxa"/>
          </w:tcPr>
          <w:p w:rsidR="007205ED" w:rsidRPr="000619D0" w:rsidRDefault="007205ED" w:rsidP="004D1247">
            <w:pPr>
              <w:pStyle w:val="a9"/>
              <w:ind w:left="0"/>
              <w:jc w:val="both"/>
              <w:outlineLvl w:val="0"/>
              <w:cnfStyle w:val="000000100000"/>
              <w:rPr>
                <w:b/>
                <w:sz w:val="24"/>
                <w:szCs w:val="24"/>
              </w:rPr>
            </w:pPr>
            <w:r w:rsidRPr="000619D0">
              <w:rPr>
                <w:b/>
                <w:sz w:val="24"/>
                <w:szCs w:val="24"/>
              </w:rPr>
              <w:t>6604,92</w:t>
            </w:r>
            <w:r w:rsidRPr="000619D0">
              <w:rPr>
                <w:rStyle w:val="ab"/>
                <w:rFonts w:ascii="Arial" w:hAnsi="Arial" w:cs="Arial"/>
                <w:sz w:val="24"/>
                <w:szCs w:val="24"/>
              </w:rPr>
              <w:t xml:space="preserve"> </w:t>
            </w:r>
            <w:r w:rsidRPr="008A4B27">
              <w:rPr>
                <w:rStyle w:val="ab"/>
                <w:rFonts w:ascii="Arial" w:hAnsi="Arial" w:cs="Arial"/>
                <w:b w:val="0"/>
                <w:sz w:val="24"/>
                <w:szCs w:val="24"/>
              </w:rPr>
              <w:t>(</w:t>
            </w:r>
            <w:r w:rsidRPr="008A4B27">
              <w:rPr>
                <w:rStyle w:val="ab"/>
                <w:b w:val="0"/>
                <w:sz w:val="24"/>
                <w:szCs w:val="24"/>
              </w:rPr>
              <w:t>шест хиляди шестстотин и четири евро и деветдесет и две цента</w:t>
            </w:r>
            <w:r w:rsidRPr="00783C63">
              <w:rPr>
                <w:rStyle w:val="ab"/>
                <w:sz w:val="24"/>
                <w:szCs w:val="24"/>
              </w:rPr>
              <w:t>) евро</w:t>
            </w:r>
          </w:p>
        </w:tc>
      </w:tr>
      <w:tr w:rsidR="007205ED" w:rsidRPr="00CF7EF4" w:rsidTr="008A4B27">
        <w:trPr>
          <w:cnfStyle w:val="000000010000"/>
        </w:trPr>
        <w:tc>
          <w:tcPr>
            <w:cnfStyle w:val="001000000000"/>
            <w:tcW w:w="396" w:type="dxa"/>
          </w:tcPr>
          <w:p w:rsidR="007205ED" w:rsidRPr="00CF7EF4" w:rsidRDefault="007205ED" w:rsidP="004D1247">
            <w:pPr>
              <w:pStyle w:val="a9"/>
              <w:ind w:left="0"/>
              <w:jc w:val="both"/>
              <w:outlineLvl w:val="0"/>
              <w:rPr>
                <w:b w:val="0"/>
                <w:sz w:val="24"/>
                <w:szCs w:val="24"/>
              </w:rPr>
            </w:pPr>
          </w:p>
        </w:tc>
        <w:tc>
          <w:tcPr>
            <w:tcW w:w="3340" w:type="dxa"/>
          </w:tcPr>
          <w:p w:rsidR="007205ED" w:rsidRPr="00CF7EF4" w:rsidRDefault="007205ED" w:rsidP="004D1247">
            <w:pPr>
              <w:jc w:val="both"/>
              <w:outlineLvl w:val="0"/>
              <w:cnfStyle w:val="000000010000"/>
              <w:rPr>
                <w:b/>
                <w:bCs/>
                <w:sz w:val="24"/>
                <w:szCs w:val="24"/>
              </w:rPr>
            </w:pPr>
          </w:p>
          <w:p w:rsidR="007205ED" w:rsidRPr="00DA39B7" w:rsidRDefault="007205ED" w:rsidP="004D1247">
            <w:pPr>
              <w:jc w:val="both"/>
              <w:outlineLvl w:val="0"/>
              <w:cnfStyle w:val="000000010000"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013" w:type="dxa"/>
          </w:tcPr>
          <w:p w:rsidR="007205ED" w:rsidRPr="00CF7EF4" w:rsidRDefault="007205ED" w:rsidP="004D1247">
            <w:pPr>
              <w:pStyle w:val="a9"/>
              <w:ind w:left="0"/>
              <w:jc w:val="both"/>
              <w:outlineLvl w:val="0"/>
              <w:cnfStyle w:val="000000010000"/>
              <w:rPr>
                <w:b/>
                <w:sz w:val="24"/>
                <w:szCs w:val="24"/>
              </w:rPr>
            </w:pPr>
          </w:p>
        </w:tc>
        <w:tc>
          <w:tcPr>
            <w:tcW w:w="3424" w:type="dxa"/>
          </w:tcPr>
          <w:p w:rsidR="007205ED" w:rsidRPr="00CF7EF4" w:rsidRDefault="007205ED" w:rsidP="004D1247">
            <w:pPr>
              <w:pStyle w:val="a9"/>
              <w:ind w:left="0"/>
              <w:jc w:val="both"/>
              <w:outlineLvl w:val="0"/>
              <w:cnfStyle w:val="000000010000"/>
              <w:rPr>
                <w:b/>
                <w:sz w:val="24"/>
                <w:szCs w:val="24"/>
              </w:rPr>
            </w:pPr>
          </w:p>
          <w:p w:rsidR="007205ED" w:rsidRPr="00CF7EF4" w:rsidRDefault="007205ED" w:rsidP="004D1247">
            <w:pPr>
              <w:pStyle w:val="a9"/>
              <w:ind w:left="0"/>
              <w:jc w:val="both"/>
              <w:outlineLvl w:val="0"/>
              <w:cnfStyle w:val="000000010000"/>
              <w:rPr>
                <w:b/>
                <w:sz w:val="24"/>
                <w:szCs w:val="24"/>
              </w:rPr>
            </w:pPr>
          </w:p>
        </w:tc>
      </w:tr>
      <w:tr w:rsidR="007205ED" w:rsidRPr="00CF7EF4" w:rsidTr="008A4B27">
        <w:trPr>
          <w:cnfStyle w:val="000000100000"/>
        </w:trPr>
        <w:tc>
          <w:tcPr>
            <w:cnfStyle w:val="001000000000"/>
            <w:tcW w:w="396" w:type="dxa"/>
          </w:tcPr>
          <w:p w:rsidR="007205ED" w:rsidRPr="00CF7EF4" w:rsidRDefault="007205ED" w:rsidP="004D1247">
            <w:pPr>
              <w:pStyle w:val="a9"/>
              <w:ind w:left="0"/>
              <w:jc w:val="both"/>
              <w:outlineLvl w:val="0"/>
              <w:rPr>
                <w:b w:val="0"/>
                <w:sz w:val="24"/>
                <w:szCs w:val="24"/>
              </w:rPr>
            </w:pPr>
          </w:p>
        </w:tc>
        <w:tc>
          <w:tcPr>
            <w:tcW w:w="3340" w:type="dxa"/>
          </w:tcPr>
          <w:p w:rsidR="007205ED" w:rsidRDefault="007205ED" w:rsidP="004D1247">
            <w:pPr>
              <w:jc w:val="both"/>
              <w:outlineLvl w:val="0"/>
              <w:cnfStyle w:val="00000010000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013" w:type="dxa"/>
          </w:tcPr>
          <w:p w:rsidR="007205ED" w:rsidRPr="00CF7EF4" w:rsidRDefault="007205ED" w:rsidP="004D1247">
            <w:pPr>
              <w:pStyle w:val="a9"/>
              <w:ind w:left="0"/>
              <w:jc w:val="both"/>
              <w:outlineLvl w:val="0"/>
              <w:cnfStyle w:val="000000100000"/>
              <w:rPr>
                <w:b/>
                <w:sz w:val="24"/>
                <w:szCs w:val="24"/>
              </w:rPr>
            </w:pPr>
          </w:p>
        </w:tc>
        <w:tc>
          <w:tcPr>
            <w:tcW w:w="3424" w:type="dxa"/>
          </w:tcPr>
          <w:p w:rsidR="007205ED" w:rsidRDefault="007205ED" w:rsidP="004D1247">
            <w:pPr>
              <w:pStyle w:val="a9"/>
              <w:ind w:left="0"/>
              <w:jc w:val="both"/>
              <w:outlineLvl w:val="0"/>
              <w:cnfStyle w:val="000000100000"/>
              <w:rPr>
                <w:b/>
                <w:sz w:val="24"/>
                <w:szCs w:val="24"/>
              </w:rPr>
            </w:pPr>
          </w:p>
        </w:tc>
      </w:tr>
    </w:tbl>
    <w:p w:rsidR="007205ED" w:rsidRDefault="007205ED" w:rsidP="007205ED">
      <w:pPr>
        <w:jc w:val="both"/>
        <w:outlineLvl w:val="0"/>
        <w:rPr>
          <w:sz w:val="24"/>
          <w:szCs w:val="24"/>
          <w:lang w:val="bg-BG"/>
        </w:rPr>
      </w:pPr>
    </w:p>
    <w:p w:rsidR="00955073" w:rsidRDefault="00955073" w:rsidP="007205ED">
      <w:pPr>
        <w:jc w:val="both"/>
        <w:outlineLvl w:val="0"/>
        <w:rPr>
          <w:sz w:val="24"/>
          <w:szCs w:val="24"/>
          <w:lang w:val="bg-BG"/>
        </w:rPr>
      </w:pPr>
    </w:p>
    <w:p w:rsidR="00955073" w:rsidRPr="00955073" w:rsidRDefault="00955073" w:rsidP="007205ED">
      <w:pPr>
        <w:jc w:val="both"/>
        <w:outlineLvl w:val="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Брой заявления одобрени/неодобрени за </w:t>
      </w:r>
      <w:r>
        <w:rPr>
          <w:sz w:val="24"/>
          <w:szCs w:val="24"/>
        </w:rPr>
        <w:t>периода 01.01.2026г. – 30.06.2026г.</w:t>
      </w:r>
    </w:p>
    <w:tbl>
      <w:tblPr>
        <w:tblStyle w:val="1-6"/>
        <w:tblW w:w="0" w:type="auto"/>
        <w:tblLook w:val="04A0"/>
      </w:tblPr>
      <w:tblGrid>
        <w:gridCol w:w="461"/>
        <w:gridCol w:w="4601"/>
        <w:gridCol w:w="2531"/>
        <w:gridCol w:w="2531"/>
      </w:tblGrid>
      <w:tr w:rsidR="00955073" w:rsidTr="00955073">
        <w:trPr>
          <w:cnfStyle w:val="100000000000"/>
          <w:trHeight w:val="259"/>
        </w:trPr>
        <w:tc>
          <w:tcPr>
            <w:cnfStyle w:val="001000000000"/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073" w:rsidRDefault="00955073" w:rsidP="007205ED">
            <w:pPr>
              <w:rPr>
                <w:sz w:val="24"/>
                <w:szCs w:val="24"/>
              </w:rPr>
            </w:pPr>
          </w:p>
        </w:tc>
        <w:tc>
          <w:tcPr>
            <w:tcW w:w="4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073" w:rsidRPr="00955073" w:rsidRDefault="00955073" w:rsidP="007205ED">
            <w:pPr>
              <w:cnfStyle w:val="100000000000"/>
              <w:rPr>
                <w:sz w:val="24"/>
                <w:szCs w:val="24"/>
              </w:rPr>
            </w:pPr>
            <w:r w:rsidRPr="00955073">
              <w:rPr>
                <w:sz w:val="24"/>
                <w:szCs w:val="24"/>
              </w:rPr>
              <w:t>Статус на заявлението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073" w:rsidRPr="00955073" w:rsidRDefault="00955073" w:rsidP="007205ED">
            <w:pPr>
              <w:cnfStyle w:val="100000000000"/>
              <w:rPr>
                <w:sz w:val="24"/>
                <w:szCs w:val="24"/>
              </w:rPr>
            </w:pPr>
            <w:r w:rsidRPr="00955073">
              <w:rPr>
                <w:sz w:val="24"/>
                <w:szCs w:val="24"/>
              </w:rPr>
              <w:t>Брой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073" w:rsidRPr="00955073" w:rsidRDefault="00955073" w:rsidP="007205ED">
            <w:pPr>
              <w:cnfStyle w:val="100000000000"/>
              <w:rPr>
                <w:sz w:val="24"/>
                <w:szCs w:val="24"/>
              </w:rPr>
            </w:pPr>
            <w:r w:rsidRPr="00955073">
              <w:rPr>
                <w:sz w:val="24"/>
                <w:szCs w:val="24"/>
              </w:rPr>
              <w:t>Обща сума в евро</w:t>
            </w:r>
          </w:p>
        </w:tc>
      </w:tr>
      <w:tr w:rsidR="00955073" w:rsidTr="00955073">
        <w:trPr>
          <w:cnfStyle w:val="000000100000"/>
          <w:trHeight w:val="259"/>
        </w:trPr>
        <w:tc>
          <w:tcPr>
            <w:cnfStyle w:val="001000000000"/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073" w:rsidRDefault="00955073" w:rsidP="007205ED">
            <w:pPr>
              <w:rPr>
                <w:sz w:val="24"/>
                <w:szCs w:val="24"/>
              </w:rPr>
            </w:pPr>
          </w:p>
        </w:tc>
        <w:tc>
          <w:tcPr>
            <w:tcW w:w="4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073" w:rsidRPr="00C0568B" w:rsidRDefault="00955073" w:rsidP="007205ED">
            <w:pPr>
              <w:cnfStyle w:val="000000100000"/>
              <w:rPr>
                <w:sz w:val="24"/>
                <w:szCs w:val="24"/>
                <w:lang w:val="bg-BG"/>
              </w:rPr>
            </w:pPr>
            <w:r>
              <w:t xml:space="preserve">Одобрени 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073" w:rsidRPr="00C0568B" w:rsidRDefault="00955073" w:rsidP="007205ED">
            <w:pPr>
              <w:cnfStyle w:val="000000100000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5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073" w:rsidRDefault="00955073" w:rsidP="007205ED">
            <w:pPr>
              <w:cnfStyle w:val="000000100000"/>
              <w:rPr>
                <w:sz w:val="24"/>
                <w:szCs w:val="24"/>
              </w:rPr>
            </w:pPr>
            <w:r>
              <w:t>2 003,30 €</w:t>
            </w:r>
          </w:p>
        </w:tc>
      </w:tr>
      <w:tr w:rsidR="00955073" w:rsidTr="00955073">
        <w:trPr>
          <w:cnfStyle w:val="000000010000"/>
          <w:trHeight w:val="259"/>
        </w:trPr>
        <w:tc>
          <w:tcPr>
            <w:cnfStyle w:val="001000000000"/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073" w:rsidRDefault="00955073" w:rsidP="007205ED">
            <w:pPr>
              <w:rPr>
                <w:sz w:val="24"/>
                <w:szCs w:val="24"/>
              </w:rPr>
            </w:pPr>
          </w:p>
        </w:tc>
        <w:tc>
          <w:tcPr>
            <w:tcW w:w="4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073" w:rsidRDefault="00955073" w:rsidP="007205ED">
            <w:pPr>
              <w:cnfStyle w:val="000000010000"/>
              <w:rPr>
                <w:sz w:val="24"/>
                <w:szCs w:val="24"/>
              </w:rPr>
            </w:pPr>
            <w:r>
              <w:t>Одобрени с Решение на ОбС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073" w:rsidRPr="00C0568B" w:rsidRDefault="00955073" w:rsidP="007205ED">
            <w:pPr>
              <w:cnfStyle w:val="000000010000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3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073" w:rsidRDefault="00955073" w:rsidP="007205ED">
            <w:pPr>
              <w:cnfStyle w:val="000000010000"/>
              <w:rPr>
                <w:sz w:val="24"/>
                <w:szCs w:val="24"/>
              </w:rPr>
            </w:pPr>
            <w:r>
              <w:t>4 601,62 €</w:t>
            </w:r>
          </w:p>
        </w:tc>
      </w:tr>
      <w:tr w:rsidR="00955073" w:rsidTr="00955073">
        <w:trPr>
          <w:cnfStyle w:val="000000100000"/>
          <w:trHeight w:val="259"/>
        </w:trPr>
        <w:tc>
          <w:tcPr>
            <w:cnfStyle w:val="001000000000"/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073" w:rsidRDefault="00955073" w:rsidP="007205ED">
            <w:pPr>
              <w:rPr>
                <w:sz w:val="24"/>
                <w:szCs w:val="24"/>
              </w:rPr>
            </w:pPr>
          </w:p>
        </w:tc>
        <w:tc>
          <w:tcPr>
            <w:tcW w:w="4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073" w:rsidRDefault="00955073" w:rsidP="007205ED">
            <w:pPr>
              <w:cnfStyle w:val="000000100000"/>
              <w:rPr>
                <w:sz w:val="24"/>
                <w:szCs w:val="24"/>
              </w:rPr>
            </w:pPr>
            <w:r>
              <w:t>Откази (финансиране по НЗОК)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073" w:rsidRPr="00C0568B" w:rsidRDefault="00955073" w:rsidP="007205ED">
            <w:pPr>
              <w:cnfStyle w:val="000000100000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073" w:rsidRDefault="00955073" w:rsidP="007205ED">
            <w:pPr>
              <w:cnfStyle w:val="000000100000"/>
              <w:rPr>
                <w:sz w:val="24"/>
                <w:szCs w:val="24"/>
              </w:rPr>
            </w:pPr>
            <w:r>
              <w:t>0,00 €</w:t>
            </w:r>
          </w:p>
        </w:tc>
      </w:tr>
      <w:tr w:rsidR="00955073" w:rsidTr="00955073">
        <w:trPr>
          <w:cnfStyle w:val="000000010000"/>
          <w:trHeight w:val="259"/>
        </w:trPr>
        <w:tc>
          <w:tcPr>
            <w:cnfStyle w:val="001000000000"/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073" w:rsidRDefault="00955073" w:rsidP="007205ED">
            <w:pPr>
              <w:rPr>
                <w:sz w:val="24"/>
                <w:szCs w:val="24"/>
              </w:rPr>
            </w:pPr>
          </w:p>
        </w:tc>
        <w:tc>
          <w:tcPr>
            <w:tcW w:w="4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073" w:rsidRDefault="00955073" w:rsidP="007205ED">
            <w:pPr>
              <w:cnfStyle w:val="000000010000"/>
              <w:rPr>
                <w:lang w:val="bg-BG"/>
              </w:rPr>
            </w:pPr>
          </w:p>
          <w:p w:rsidR="00955073" w:rsidRPr="00955073" w:rsidRDefault="00955073" w:rsidP="00955073">
            <w:pPr>
              <w:cnfStyle w:val="000000010000"/>
              <w:rPr>
                <w:sz w:val="24"/>
                <w:szCs w:val="24"/>
                <w:lang w:val="bg-BG"/>
              </w:rPr>
            </w:pPr>
            <w:r>
              <w:t xml:space="preserve">ОБЩО ЗА </w:t>
            </w:r>
            <w:r>
              <w:rPr>
                <w:lang w:val="bg-BG"/>
              </w:rPr>
              <w:t>ШЕСТМЕСЕЧИЕТО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073" w:rsidRDefault="00955073" w:rsidP="007205ED">
            <w:pPr>
              <w:cnfStyle w:val="000000010000"/>
              <w:rPr>
                <w:sz w:val="24"/>
                <w:szCs w:val="24"/>
                <w:lang w:val="bg-BG"/>
              </w:rPr>
            </w:pPr>
          </w:p>
          <w:p w:rsidR="00955073" w:rsidRPr="00C0568B" w:rsidRDefault="00955073" w:rsidP="007205ED">
            <w:pPr>
              <w:cnfStyle w:val="000000010000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9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073" w:rsidRDefault="00955073" w:rsidP="007205ED">
            <w:pPr>
              <w:cnfStyle w:val="000000010000"/>
              <w:rPr>
                <w:lang w:val="bg-BG"/>
              </w:rPr>
            </w:pPr>
          </w:p>
          <w:p w:rsidR="00955073" w:rsidRDefault="00955073" w:rsidP="007205ED">
            <w:pPr>
              <w:cnfStyle w:val="000000010000"/>
              <w:rPr>
                <w:sz w:val="24"/>
                <w:szCs w:val="24"/>
              </w:rPr>
            </w:pPr>
            <w:r>
              <w:t>6 604,92 €</w:t>
            </w:r>
          </w:p>
        </w:tc>
      </w:tr>
      <w:tr w:rsidR="00955073" w:rsidTr="00955073">
        <w:trPr>
          <w:cnfStyle w:val="000000100000"/>
          <w:trHeight w:val="259"/>
        </w:trPr>
        <w:tc>
          <w:tcPr>
            <w:cnfStyle w:val="001000000000"/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073" w:rsidRDefault="00955073" w:rsidP="007205ED">
            <w:pPr>
              <w:rPr>
                <w:sz w:val="24"/>
                <w:szCs w:val="24"/>
              </w:rPr>
            </w:pPr>
          </w:p>
        </w:tc>
        <w:tc>
          <w:tcPr>
            <w:tcW w:w="4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073" w:rsidRDefault="00955073" w:rsidP="007205ED">
            <w:pPr>
              <w:cnfStyle w:val="000000100000"/>
              <w:rPr>
                <w:sz w:val="24"/>
                <w:szCs w:val="24"/>
              </w:rPr>
            </w:pP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073" w:rsidRDefault="00955073" w:rsidP="007205ED">
            <w:pPr>
              <w:cnfStyle w:val="000000100000"/>
              <w:rPr>
                <w:sz w:val="24"/>
                <w:szCs w:val="24"/>
              </w:rPr>
            </w:pP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073" w:rsidRDefault="00955073" w:rsidP="007205ED">
            <w:pPr>
              <w:cnfStyle w:val="000000100000"/>
              <w:rPr>
                <w:sz w:val="24"/>
                <w:szCs w:val="24"/>
              </w:rPr>
            </w:pPr>
          </w:p>
        </w:tc>
      </w:tr>
      <w:tr w:rsidR="00955073" w:rsidTr="00955073">
        <w:trPr>
          <w:cnfStyle w:val="000000010000"/>
          <w:trHeight w:val="269"/>
        </w:trPr>
        <w:tc>
          <w:tcPr>
            <w:cnfStyle w:val="001000000000"/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073" w:rsidRDefault="00955073" w:rsidP="007205ED">
            <w:pPr>
              <w:rPr>
                <w:sz w:val="24"/>
                <w:szCs w:val="24"/>
              </w:rPr>
            </w:pPr>
          </w:p>
        </w:tc>
        <w:tc>
          <w:tcPr>
            <w:tcW w:w="4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073" w:rsidRDefault="00955073" w:rsidP="007205ED">
            <w:pPr>
              <w:cnfStyle w:val="000000010000"/>
              <w:rPr>
                <w:sz w:val="24"/>
                <w:szCs w:val="24"/>
              </w:rPr>
            </w:pP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073" w:rsidRDefault="00955073" w:rsidP="007205ED">
            <w:pPr>
              <w:cnfStyle w:val="000000010000"/>
              <w:rPr>
                <w:sz w:val="24"/>
                <w:szCs w:val="24"/>
              </w:rPr>
            </w:pP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073" w:rsidRDefault="00955073" w:rsidP="007205ED">
            <w:pPr>
              <w:cnfStyle w:val="000000010000"/>
              <w:rPr>
                <w:sz w:val="24"/>
                <w:szCs w:val="24"/>
              </w:rPr>
            </w:pPr>
          </w:p>
        </w:tc>
      </w:tr>
    </w:tbl>
    <w:p w:rsidR="007205ED" w:rsidRDefault="007205ED" w:rsidP="007205ED">
      <w:pPr>
        <w:rPr>
          <w:sz w:val="24"/>
          <w:szCs w:val="24"/>
        </w:rPr>
      </w:pPr>
    </w:p>
    <w:p w:rsidR="007205ED" w:rsidRDefault="007205ED" w:rsidP="007205ED">
      <w:pPr>
        <w:rPr>
          <w:sz w:val="24"/>
          <w:szCs w:val="24"/>
        </w:rPr>
      </w:pPr>
    </w:p>
    <w:p w:rsidR="007205ED" w:rsidRDefault="007205ED" w:rsidP="007205ED">
      <w:pPr>
        <w:rPr>
          <w:sz w:val="24"/>
          <w:szCs w:val="24"/>
        </w:rPr>
      </w:pPr>
    </w:p>
    <w:p w:rsidR="008F58E0" w:rsidRPr="007205ED" w:rsidRDefault="008F58E0" w:rsidP="008F58E0">
      <w:pPr>
        <w:pStyle w:val="a9"/>
        <w:ind w:left="0"/>
        <w:jc w:val="both"/>
        <w:outlineLvl w:val="0"/>
        <w:rPr>
          <w:i/>
          <w:color w:val="0D0D0D"/>
          <w:sz w:val="24"/>
          <w:szCs w:val="24"/>
        </w:rPr>
      </w:pPr>
      <w:r>
        <w:rPr>
          <w:sz w:val="24"/>
          <w:szCs w:val="24"/>
          <w:lang w:val="bg-BG"/>
        </w:rPr>
        <w:t>*</w:t>
      </w:r>
      <w:r w:rsidRPr="007205ED">
        <w:rPr>
          <w:i/>
          <w:sz w:val="24"/>
          <w:szCs w:val="24"/>
        </w:rPr>
        <w:t>Средствата са предвидени от бюджета на Община Велинград, §</w:t>
      </w:r>
      <w:r w:rsidRPr="007205ED">
        <w:rPr>
          <w:i/>
          <w:color w:val="0D0D0D"/>
          <w:sz w:val="24"/>
          <w:szCs w:val="24"/>
        </w:rPr>
        <w:t xml:space="preserve"> 42-14 “Помощи по решение на Общински съвет – Велинград“ за 2025г. </w:t>
      </w:r>
      <w:r>
        <w:rPr>
          <w:i/>
          <w:color w:val="0D0D0D"/>
          <w:sz w:val="24"/>
          <w:szCs w:val="24"/>
          <w:lang w:val="bg-BG"/>
        </w:rPr>
        <w:t>/ приет с решение № 137/24.04.2025г. на Общински съвет – Велинград/</w:t>
      </w:r>
      <w:r w:rsidRPr="007205ED">
        <w:rPr>
          <w:i/>
          <w:color w:val="0D0D0D"/>
          <w:sz w:val="24"/>
          <w:szCs w:val="24"/>
        </w:rPr>
        <w:t>в размер на 30 000 /тридесет хиляди / лева или 15 338,76 евро. общо за трите Фонда</w:t>
      </w:r>
    </w:p>
    <w:p w:rsidR="008F58E0" w:rsidRDefault="008F58E0" w:rsidP="008F58E0">
      <w:pPr>
        <w:pStyle w:val="a9"/>
        <w:ind w:left="0"/>
        <w:jc w:val="both"/>
        <w:outlineLvl w:val="0"/>
        <w:rPr>
          <w:color w:val="0D0D0D"/>
        </w:rPr>
      </w:pPr>
    </w:p>
    <w:p w:rsidR="00955073" w:rsidRDefault="00955073" w:rsidP="00955073">
      <w:pPr>
        <w:jc w:val="both"/>
        <w:outlineLvl w:val="0"/>
        <w:rPr>
          <w:lang w:val="bg-BG"/>
        </w:rPr>
      </w:pPr>
    </w:p>
    <w:p w:rsidR="00955073" w:rsidRPr="00955073" w:rsidRDefault="00955073" w:rsidP="00955073">
      <w:pPr>
        <w:jc w:val="both"/>
        <w:outlineLvl w:val="0"/>
        <w:rPr>
          <w:color w:val="0D0D0D"/>
          <w:sz w:val="24"/>
          <w:szCs w:val="24"/>
        </w:rPr>
      </w:pPr>
      <w:r w:rsidRPr="00955073">
        <w:rPr>
          <w:b/>
          <w:sz w:val="24"/>
          <w:szCs w:val="24"/>
        </w:rPr>
        <w:t>Забележка:</w:t>
      </w:r>
      <w:r w:rsidRPr="00955073">
        <w:rPr>
          <w:sz w:val="24"/>
          <w:szCs w:val="24"/>
        </w:rPr>
        <w:t xml:space="preserve"> Разликата между одобрените и реално изплатените средства се дължи на Заявление № 94-00/3706, където сумата е изплатена спрямо представените </w:t>
      </w:r>
      <w:r>
        <w:rPr>
          <w:sz w:val="24"/>
          <w:szCs w:val="24"/>
          <w:lang w:val="bg-BG"/>
        </w:rPr>
        <w:t xml:space="preserve">разходооправдателни </w:t>
      </w:r>
      <w:r w:rsidRPr="00955073">
        <w:rPr>
          <w:sz w:val="24"/>
          <w:szCs w:val="24"/>
        </w:rPr>
        <w:t>документи</w:t>
      </w:r>
    </w:p>
    <w:p w:rsidR="00955073" w:rsidRPr="00522D1F" w:rsidRDefault="00955073" w:rsidP="00955073">
      <w:pPr>
        <w:pStyle w:val="a9"/>
        <w:jc w:val="both"/>
        <w:outlineLvl w:val="0"/>
        <w:rPr>
          <w:sz w:val="24"/>
          <w:szCs w:val="24"/>
          <w:lang w:val="en-US"/>
        </w:rPr>
      </w:pPr>
    </w:p>
    <w:p w:rsidR="00955073" w:rsidRDefault="00955073" w:rsidP="00955073">
      <w:pPr>
        <w:rPr>
          <w:sz w:val="24"/>
          <w:szCs w:val="24"/>
        </w:rPr>
      </w:pPr>
    </w:p>
    <w:p w:rsidR="00955073" w:rsidRDefault="00955073" w:rsidP="00955073">
      <w:pPr>
        <w:rPr>
          <w:sz w:val="24"/>
          <w:szCs w:val="24"/>
        </w:rPr>
      </w:pPr>
    </w:p>
    <w:p w:rsidR="007205ED" w:rsidRDefault="007205ED" w:rsidP="007205ED">
      <w:pPr>
        <w:rPr>
          <w:sz w:val="24"/>
          <w:szCs w:val="24"/>
        </w:rPr>
      </w:pPr>
    </w:p>
    <w:p w:rsidR="007205ED" w:rsidRDefault="007205ED" w:rsidP="007205ED">
      <w:pPr>
        <w:rPr>
          <w:sz w:val="24"/>
          <w:szCs w:val="24"/>
        </w:rPr>
      </w:pPr>
    </w:p>
    <w:p w:rsidR="007205ED" w:rsidRDefault="007205ED" w:rsidP="007205ED">
      <w:pPr>
        <w:rPr>
          <w:sz w:val="24"/>
          <w:szCs w:val="24"/>
        </w:rPr>
      </w:pPr>
    </w:p>
    <w:p w:rsidR="007205ED" w:rsidRDefault="007205ED" w:rsidP="007205ED">
      <w:pPr>
        <w:rPr>
          <w:sz w:val="24"/>
          <w:szCs w:val="24"/>
        </w:rPr>
      </w:pPr>
    </w:p>
    <w:p w:rsidR="007205ED" w:rsidRDefault="007205ED" w:rsidP="007205ED">
      <w:pPr>
        <w:rPr>
          <w:sz w:val="24"/>
          <w:szCs w:val="24"/>
        </w:rPr>
      </w:pPr>
    </w:p>
    <w:p w:rsidR="007205ED" w:rsidRDefault="007205ED" w:rsidP="007205ED">
      <w:pPr>
        <w:rPr>
          <w:sz w:val="24"/>
          <w:szCs w:val="24"/>
        </w:rPr>
      </w:pPr>
    </w:p>
    <w:p w:rsidR="007205ED" w:rsidRDefault="007205ED" w:rsidP="007205ED">
      <w:pPr>
        <w:rPr>
          <w:sz w:val="24"/>
          <w:szCs w:val="24"/>
        </w:rPr>
      </w:pPr>
    </w:p>
    <w:p w:rsidR="007205ED" w:rsidRDefault="007205ED" w:rsidP="007205ED">
      <w:pPr>
        <w:rPr>
          <w:sz w:val="24"/>
          <w:szCs w:val="24"/>
        </w:rPr>
      </w:pPr>
    </w:p>
    <w:p w:rsidR="007205ED" w:rsidRDefault="007205ED" w:rsidP="007205ED">
      <w:pPr>
        <w:rPr>
          <w:sz w:val="24"/>
          <w:szCs w:val="24"/>
        </w:rPr>
      </w:pPr>
    </w:p>
    <w:p w:rsidR="007205ED" w:rsidRDefault="007205ED" w:rsidP="007205ED">
      <w:pPr>
        <w:rPr>
          <w:sz w:val="24"/>
          <w:szCs w:val="24"/>
        </w:rPr>
      </w:pPr>
    </w:p>
    <w:p w:rsidR="007205ED" w:rsidRDefault="007205ED" w:rsidP="007205ED">
      <w:pPr>
        <w:rPr>
          <w:sz w:val="24"/>
          <w:szCs w:val="24"/>
        </w:rPr>
      </w:pPr>
    </w:p>
    <w:p w:rsidR="007205ED" w:rsidRPr="00955073" w:rsidRDefault="007205ED" w:rsidP="007205ED">
      <w:pPr>
        <w:rPr>
          <w:sz w:val="24"/>
          <w:szCs w:val="24"/>
          <w:lang w:val="bg-BG"/>
        </w:rPr>
      </w:pPr>
    </w:p>
    <w:p w:rsidR="007205ED" w:rsidRDefault="007205ED" w:rsidP="007205ED">
      <w:pPr>
        <w:rPr>
          <w:sz w:val="24"/>
          <w:szCs w:val="24"/>
        </w:rPr>
      </w:pPr>
    </w:p>
    <w:p w:rsidR="007205ED" w:rsidRDefault="007205ED" w:rsidP="007205ED">
      <w:pPr>
        <w:rPr>
          <w:sz w:val="24"/>
          <w:szCs w:val="24"/>
        </w:rPr>
      </w:pPr>
      <w:r>
        <w:rPr>
          <w:sz w:val="24"/>
          <w:szCs w:val="24"/>
        </w:rPr>
        <w:t>Приложение № 2</w:t>
      </w:r>
    </w:p>
    <w:p w:rsidR="007205ED" w:rsidRDefault="007205ED" w:rsidP="007205ED">
      <w:pPr>
        <w:rPr>
          <w:sz w:val="24"/>
          <w:szCs w:val="24"/>
        </w:rPr>
      </w:pPr>
    </w:p>
    <w:p w:rsidR="007205ED" w:rsidRDefault="007205ED" w:rsidP="007205ED">
      <w:pPr>
        <w:rPr>
          <w:sz w:val="24"/>
          <w:szCs w:val="24"/>
        </w:rPr>
      </w:pPr>
    </w:p>
    <w:p w:rsidR="007205ED" w:rsidRDefault="007205ED" w:rsidP="007205ED">
      <w:pPr>
        <w:rPr>
          <w:sz w:val="24"/>
          <w:szCs w:val="24"/>
        </w:rPr>
      </w:pPr>
    </w:p>
    <w:p w:rsidR="007205ED" w:rsidRDefault="007205ED" w:rsidP="007205ED">
      <w:pPr>
        <w:rPr>
          <w:sz w:val="24"/>
          <w:szCs w:val="24"/>
        </w:rPr>
      </w:pPr>
    </w:p>
    <w:p w:rsidR="007205ED" w:rsidRDefault="007205ED" w:rsidP="007205ED">
      <w:pPr>
        <w:rPr>
          <w:sz w:val="24"/>
          <w:szCs w:val="24"/>
        </w:rPr>
      </w:pPr>
    </w:p>
    <w:p w:rsidR="007205ED" w:rsidRPr="0014238A" w:rsidRDefault="007205ED" w:rsidP="007205ED">
      <w:pPr>
        <w:jc w:val="center"/>
        <w:rPr>
          <w:rStyle w:val="ac"/>
          <w:sz w:val="32"/>
          <w:szCs w:val="32"/>
        </w:rPr>
      </w:pPr>
      <w:r w:rsidRPr="0014238A">
        <w:rPr>
          <w:rStyle w:val="ac"/>
          <w:sz w:val="32"/>
          <w:szCs w:val="32"/>
        </w:rPr>
        <w:t>ШЕСТМЕСЕЧЕН ОТЧЕТ</w:t>
      </w:r>
    </w:p>
    <w:p w:rsidR="007205ED" w:rsidRPr="0014238A" w:rsidRDefault="007205ED" w:rsidP="007205ED">
      <w:pPr>
        <w:pStyle w:val="aa"/>
        <w:tabs>
          <w:tab w:val="left" w:pos="142"/>
        </w:tabs>
        <w:ind w:firstLine="142"/>
        <w:jc w:val="both"/>
        <w:rPr>
          <w:rStyle w:val="ac"/>
          <w:sz w:val="32"/>
          <w:szCs w:val="32"/>
        </w:rPr>
      </w:pPr>
      <w:r w:rsidRPr="0014238A">
        <w:rPr>
          <w:rStyle w:val="ac"/>
          <w:sz w:val="32"/>
          <w:szCs w:val="32"/>
        </w:rPr>
        <w:t xml:space="preserve">за отпуснатите финансови средства за финансово подпомагане на семейства и двойки с репродуктивни проблеми на територията на Община Велинград </w:t>
      </w:r>
    </w:p>
    <w:p w:rsidR="007205ED" w:rsidRPr="00A23003" w:rsidRDefault="007205ED" w:rsidP="007205ED">
      <w:pPr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За периода 01.01.2026г. – 30.06.2026г. за </w:t>
      </w:r>
      <w:r w:rsidRPr="0035259B">
        <w:rPr>
          <w:rStyle w:val="ab"/>
          <w:sz w:val="24"/>
          <w:szCs w:val="24"/>
        </w:rPr>
        <w:t>финансово подпомагане на семейства и двойки с репродуктивни проблеми на територията на Община Велинград</w:t>
      </w:r>
      <w:r>
        <w:rPr>
          <w:sz w:val="24"/>
          <w:szCs w:val="24"/>
        </w:rPr>
        <w:t xml:space="preserve"> са постъпили следните заявления:</w:t>
      </w:r>
    </w:p>
    <w:p w:rsidR="007205ED" w:rsidRDefault="007205ED" w:rsidP="007205ED">
      <w:pPr>
        <w:pStyle w:val="a9"/>
        <w:jc w:val="both"/>
        <w:rPr>
          <w:bCs/>
          <w:sz w:val="24"/>
          <w:szCs w:val="24"/>
        </w:rPr>
      </w:pPr>
    </w:p>
    <w:p w:rsidR="007205ED" w:rsidRPr="002F2F28" w:rsidRDefault="007205ED" w:rsidP="007205ED">
      <w:pPr>
        <w:jc w:val="both"/>
        <w:outlineLvl w:val="0"/>
        <w:rPr>
          <w:sz w:val="24"/>
          <w:szCs w:val="24"/>
        </w:rPr>
      </w:pPr>
    </w:p>
    <w:tbl>
      <w:tblPr>
        <w:tblStyle w:val="-5"/>
        <w:tblW w:w="9747" w:type="dxa"/>
        <w:tblLook w:val="04A0"/>
      </w:tblPr>
      <w:tblGrid>
        <w:gridCol w:w="414"/>
        <w:gridCol w:w="3331"/>
        <w:gridCol w:w="3013"/>
        <w:gridCol w:w="2989"/>
      </w:tblGrid>
      <w:tr w:rsidR="007205ED" w:rsidTr="008A4B27">
        <w:trPr>
          <w:cnfStyle w:val="100000000000"/>
        </w:trPr>
        <w:tc>
          <w:tcPr>
            <w:cnfStyle w:val="001000000000"/>
            <w:tcW w:w="396" w:type="dxa"/>
          </w:tcPr>
          <w:p w:rsidR="007205ED" w:rsidRDefault="007205ED" w:rsidP="004D1247">
            <w:pPr>
              <w:pStyle w:val="a9"/>
              <w:ind w:left="0"/>
              <w:jc w:val="both"/>
              <w:outlineLvl w:val="0"/>
              <w:rPr>
                <w:sz w:val="24"/>
                <w:szCs w:val="24"/>
              </w:rPr>
            </w:pPr>
          </w:p>
        </w:tc>
        <w:tc>
          <w:tcPr>
            <w:tcW w:w="3340" w:type="dxa"/>
          </w:tcPr>
          <w:p w:rsidR="007205ED" w:rsidRPr="008A4B27" w:rsidRDefault="007205ED" w:rsidP="004D1247">
            <w:pPr>
              <w:pStyle w:val="a9"/>
              <w:ind w:left="0"/>
              <w:jc w:val="both"/>
              <w:outlineLvl w:val="0"/>
              <w:cnfStyle w:val="100000000000"/>
              <w:rPr>
                <w:rFonts w:ascii="Times New Roman" w:hAnsi="Times New Roman" w:cs="Times New Roman"/>
                <w:b w:val="0"/>
                <w:sz w:val="32"/>
                <w:szCs w:val="32"/>
              </w:rPr>
            </w:pPr>
            <w:r w:rsidRPr="008A4B27">
              <w:rPr>
                <w:rFonts w:ascii="Times New Roman" w:hAnsi="Times New Roman" w:cs="Times New Roman"/>
                <w:sz w:val="32"/>
                <w:szCs w:val="32"/>
              </w:rPr>
              <w:t>Заявление</w:t>
            </w:r>
          </w:p>
        </w:tc>
        <w:tc>
          <w:tcPr>
            <w:tcW w:w="3013" w:type="dxa"/>
          </w:tcPr>
          <w:p w:rsidR="007205ED" w:rsidRPr="008A4B27" w:rsidRDefault="007205ED" w:rsidP="004D1247">
            <w:pPr>
              <w:pStyle w:val="a9"/>
              <w:ind w:left="0"/>
              <w:jc w:val="both"/>
              <w:outlineLvl w:val="0"/>
              <w:cnfStyle w:val="100000000000"/>
              <w:rPr>
                <w:rFonts w:ascii="Times New Roman" w:hAnsi="Times New Roman" w:cs="Times New Roman"/>
                <w:b w:val="0"/>
                <w:sz w:val="32"/>
                <w:szCs w:val="32"/>
              </w:rPr>
            </w:pPr>
            <w:r w:rsidRPr="008A4B27">
              <w:rPr>
                <w:rFonts w:ascii="Times New Roman" w:hAnsi="Times New Roman" w:cs="Times New Roman"/>
                <w:sz w:val="32"/>
                <w:szCs w:val="32"/>
              </w:rPr>
              <w:t>Одобрен/неодобрен</w:t>
            </w:r>
          </w:p>
        </w:tc>
        <w:tc>
          <w:tcPr>
            <w:tcW w:w="2998" w:type="dxa"/>
          </w:tcPr>
          <w:p w:rsidR="007205ED" w:rsidRPr="008A4B27" w:rsidRDefault="007205ED" w:rsidP="004D1247">
            <w:pPr>
              <w:pStyle w:val="a9"/>
              <w:ind w:left="0"/>
              <w:jc w:val="both"/>
              <w:outlineLvl w:val="0"/>
              <w:cnfStyle w:val="100000000000"/>
              <w:rPr>
                <w:rFonts w:ascii="Times New Roman" w:hAnsi="Times New Roman" w:cs="Times New Roman"/>
                <w:b w:val="0"/>
                <w:sz w:val="32"/>
                <w:szCs w:val="32"/>
              </w:rPr>
            </w:pPr>
            <w:r w:rsidRPr="008A4B27">
              <w:rPr>
                <w:rFonts w:ascii="Times New Roman" w:hAnsi="Times New Roman" w:cs="Times New Roman"/>
                <w:sz w:val="32"/>
                <w:szCs w:val="32"/>
              </w:rPr>
              <w:t>Сума</w:t>
            </w:r>
          </w:p>
          <w:p w:rsidR="007205ED" w:rsidRPr="008A4B27" w:rsidRDefault="007205ED" w:rsidP="004D1247">
            <w:pPr>
              <w:pStyle w:val="a9"/>
              <w:ind w:left="0"/>
              <w:jc w:val="both"/>
              <w:outlineLvl w:val="0"/>
              <w:cnfStyle w:val="100000000000"/>
              <w:rPr>
                <w:rFonts w:ascii="Times New Roman" w:hAnsi="Times New Roman" w:cs="Times New Roman"/>
                <w:b w:val="0"/>
                <w:sz w:val="32"/>
                <w:szCs w:val="32"/>
              </w:rPr>
            </w:pPr>
          </w:p>
        </w:tc>
      </w:tr>
      <w:tr w:rsidR="007205ED" w:rsidTr="008A4B27">
        <w:trPr>
          <w:cnfStyle w:val="000000100000"/>
        </w:trPr>
        <w:tc>
          <w:tcPr>
            <w:cnfStyle w:val="001000000000"/>
            <w:tcW w:w="396" w:type="dxa"/>
          </w:tcPr>
          <w:p w:rsidR="007205ED" w:rsidRDefault="007205ED" w:rsidP="004D1247">
            <w:pPr>
              <w:pStyle w:val="a9"/>
              <w:ind w:left="0"/>
              <w:jc w:val="both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340" w:type="dxa"/>
          </w:tcPr>
          <w:p w:rsidR="007205ED" w:rsidRPr="001F794D" w:rsidRDefault="007205ED" w:rsidP="004D1247">
            <w:pPr>
              <w:jc w:val="both"/>
              <w:outlineLvl w:val="0"/>
              <w:cnfStyle w:val="000000100000"/>
              <w:rPr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Заявление с наш вх.№ 94-00/8732 от 12.12.2025г.</w:t>
            </w:r>
          </w:p>
        </w:tc>
        <w:tc>
          <w:tcPr>
            <w:tcW w:w="3013" w:type="dxa"/>
          </w:tcPr>
          <w:p w:rsidR="007205ED" w:rsidRDefault="007205ED" w:rsidP="004D1247">
            <w:pPr>
              <w:pStyle w:val="a9"/>
              <w:ind w:left="0"/>
              <w:jc w:val="both"/>
              <w:outlineLvl w:val="0"/>
              <w:cnfStyle w:val="000000100000"/>
              <w:rPr>
                <w:caps/>
                <w:sz w:val="28"/>
                <w:szCs w:val="28"/>
              </w:rPr>
            </w:pPr>
            <w:r>
              <w:rPr>
                <w:caps/>
                <w:sz w:val="28"/>
                <w:szCs w:val="28"/>
              </w:rPr>
              <w:t xml:space="preserve">           </w:t>
            </w:r>
          </w:p>
          <w:p w:rsidR="007205ED" w:rsidRDefault="007205ED" w:rsidP="004D1247">
            <w:pPr>
              <w:pStyle w:val="a9"/>
              <w:ind w:left="0"/>
              <w:jc w:val="both"/>
              <w:outlineLvl w:val="0"/>
              <w:cnfStyle w:val="000000100000"/>
              <w:rPr>
                <w:sz w:val="24"/>
                <w:szCs w:val="24"/>
              </w:rPr>
            </w:pPr>
            <w:r>
              <w:rPr>
                <w:caps/>
                <w:sz w:val="28"/>
                <w:szCs w:val="28"/>
              </w:rPr>
              <w:t xml:space="preserve">          </w:t>
            </w:r>
            <w:r w:rsidRPr="00040E51">
              <w:rPr>
                <w:caps/>
                <w:sz w:val="28"/>
                <w:szCs w:val="28"/>
              </w:rPr>
              <w:t>ОДОБРЕН</w:t>
            </w:r>
          </w:p>
        </w:tc>
        <w:tc>
          <w:tcPr>
            <w:tcW w:w="2998" w:type="dxa"/>
          </w:tcPr>
          <w:p w:rsidR="007205ED" w:rsidRPr="0014238A" w:rsidRDefault="007205ED" w:rsidP="007844A3">
            <w:pPr>
              <w:cnfStyle w:val="000000100000"/>
              <w:rPr>
                <w:sz w:val="24"/>
                <w:szCs w:val="24"/>
              </w:rPr>
            </w:pPr>
            <w:r>
              <w:rPr>
                <w:rStyle w:val="ab"/>
                <w:sz w:val="24"/>
                <w:szCs w:val="24"/>
              </w:rPr>
              <w:t>1278.23</w:t>
            </w:r>
            <w:r w:rsidRPr="0014238A">
              <w:rPr>
                <w:rStyle w:val="ab"/>
                <w:sz w:val="24"/>
                <w:szCs w:val="24"/>
              </w:rPr>
              <w:t xml:space="preserve"> </w:t>
            </w:r>
            <w:r w:rsidRPr="008A4B27">
              <w:rPr>
                <w:rStyle w:val="ab"/>
                <w:b w:val="0"/>
                <w:sz w:val="24"/>
                <w:szCs w:val="24"/>
              </w:rPr>
              <w:t>(хиляда двеста седемдесет и осем евро и двадесет и три цента</w:t>
            </w:r>
            <w:r w:rsidRPr="0014238A">
              <w:rPr>
                <w:rStyle w:val="ab"/>
                <w:sz w:val="24"/>
                <w:szCs w:val="24"/>
              </w:rPr>
              <w:t>) евро</w:t>
            </w:r>
          </w:p>
        </w:tc>
      </w:tr>
      <w:tr w:rsidR="007205ED" w:rsidTr="008A4B27">
        <w:trPr>
          <w:cnfStyle w:val="000000010000"/>
        </w:trPr>
        <w:tc>
          <w:tcPr>
            <w:cnfStyle w:val="001000000000"/>
            <w:tcW w:w="396" w:type="dxa"/>
          </w:tcPr>
          <w:p w:rsidR="007205ED" w:rsidRDefault="007205ED" w:rsidP="004D1247">
            <w:pPr>
              <w:pStyle w:val="a9"/>
              <w:ind w:left="0"/>
              <w:jc w:val="both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340" w:type="dxa"/>
          </w:tcPr>
          <w:p w:rsidR="007205ED" w:rsidRPr="001F794D" w:rsidRDefault="007205ED" w:rsidP="004D1247">
            <w:pPr>
              <w:jc w:val="both"/>
              <w:outlineLvl w:val="0"/>
              <w:cnfStyle w:val="000000010000"/>
              <w:rPr>
                <w:bCs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Заявление с наш вх.№ 94-00/8794 от 18.12.2025г</w:t>
            </w:r>
          </w:p>
        </w:tc>
        <w:tc>
          <w:tcPr>
            <w:tcW w:w="3013" w:type="dxa"/>
          </w:tcPr>
          <w:p w:rsidR="007205ED" w:rsidRDefault="007205ED" w:rsidP="004D1247">
            <w:pPr>
              <w:pStyle w:val="a9"/>
              <w:ind w:left="0"/>
              <w:jc w:val="both"/>
              <w:outlineLvl w:val="0"/>
              <w:cnfStyle w:val="000000010000"/>
              <w:rPr>
                <w:caps/>
                <w:sz w:val="28"/>
                <w:szCs w:val="28"/>
              </w:rPr>
            </w:pPr>
            <w:r>
              <w:rPr>
                <w:caps/>
                <w:sz w:val="28"/>
                <w:szCs w:val="28"/>
              </w:rPr>
              <w:t xml:space="preserve">          </w:t>
            </w:r>
          </w:p>
          <w:p w:rsidR="007205ED" w:rsidRDefault="007205ED" w:rsidP="004D1247">
            <w:pPr>
              <w:pStyle w:val="a9"/>
              <w:ind w:left="0"/>
              <w:jc w:val="center"/>
              <w:outlineLvl w:val="0"/>
              <w:cnfStyle w:val="000000010000"/>
              <w:rPr>
                <w:sz w:val="24"/>
                <w:szCs w:val="24"/>
              </w:rPr>
            </w:pPr>
            <w:r w:rsidRPr="00040E51">
              <w:rPr>
                <w:caps/>
                <w:sz w:val="28"/>
                <w:szCs w:val="28"/>
              </w:rPr>
              <w:t>ОДОБРЕН</w:t>
            </w:r>
          </w:p>
        </w:tc>
        <w:tc>
          <w:tcPr>
            <w:tcW w:w="2998" w:type="dxa"/>
          </w:tcPr>
          <w:p w:rsidR="007205ED" w:rsidRPr="0014238A" w:rsidRDefault="007205ED" w:rsidP="004D1247">
            <w:pPr>
              <w:pStyle w:val="a9"/>
              <w:ind w:left="0"/>
              <w:jc w:val="both"/>
              <w:outlineLvl w:val="0"/>
              <w:cnfStyle w:val="000000010000"/>
              <w:rPr>
                <w:sz w:val="24"/>
                <w:szCs w:val="24"/>
              </w:rPr>
            </w:pPr>
            <w:r w:rsidRPr="008A4B27">
              <w:rPr>
                <w:b/>
                <w:sz w:val="24"/>
                <w:szCs w:val="24"/>
              </w:rPr>
              <w:t>1789.52</w:t>
            </w:r>
            <w:r>
              <w:rPr>
                <w:sz w:val="24"/>
                <w:szCs w:val="24"/>
              </w:rPr>
              <w:t xml:space="preserve"> </w:t>
            </w:r>
            <w:r w:rsidRPr="008A4B27">
              <w:rPr>
                <w:rStyle w:val="ab"/>
                <w:b w:val="0"/>
                <w:sz w:val="24"/>
                <w:szCs w:val="24"/>
              </w:rPr>
              <w:t xml:space="preserve">(хиляда седемстотин осемдесет и девет евро и петдесет и два цента) </w:t>
            </w:r>
            <w:r w:rsidRPr="0014238A">
              <w:rPr>
                <w:rStyle w:val="ab"/>
                <w:sz w:val="24"/>
                <w:szCs w:val="24"/>
              </w:rPr>
              <w:t>евро</w:t>
            </w:r>
          </w:p>
        </w:tc>
      </w:tr>
      <w:tr w:rsidR="007205ED" w:rsidTr="008A4B27">
        <w:trPr>
          <w:cnfStyle w:val="000000100000"/>
        </w:trPr>
        <w:tc>
          <w:tcPr>
            <w:cnfStyle w:val="001000000000"/>
            <w:tcW w:w="396" w:type="dxa"/>
          </w:tcPr>
          <w:p w:rsidR="007205ED" w:rsidRDefault="007205ED" w:rsidP="004D1247">
            <w:pPr>
              <w:pStyle w:val="a9"/>
              <w:ind w:left="0"/>
              <w:jc w:val="both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3340" w:type="dxa"/>
          </w:tcPr>
          <w:p w:rsidR="007205ED" w:rsidRDefault="007205ED" w:rsidP="004D1247">
            <w:pPr>
              <w:jc w:val="both"/>
              <w:outlineLvl w:val="0"/>
              <w:cnfStyle w:val="000000100000"/>
              <w:rPr>
                <w:bCs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Заявление с наш вх.№ 94-00/5008 от 01.06.2026г.</w:t>
            </w:r>
          </w:p>
        </w:tc>
        <w:tc>
          <w:tcPr>
            <w:tcW w:w="3013" w:type="dxa"/>
          </w:tcPr>
          <w:p w:rsidR="007205ED" w:rsidRDefault="007205ED" w:rsidP="004D1247">
            <w:pPr>
              <w:pStyle w:val="a9"/>
              <w:ind w:left="0"/>
              <w:jc w:val="center"/>
              <w:outlineLvl w:val="0"/>
              <w:cnfStyle w:val="000000100000"/>
              <w:rPr>
                <w:sz w:val="24"/>
                <w:szCs w:val="24"/>
              </w:rPr>
            </w:pPr>
            <w:r w:rsidRPr="00040E51">
              <w:rPr>
                <w:caps/>
                <w:sz w:val="28"/>
                <w:szCs w:val="28"/>
              </w:rPr>
              <w:t>ОДОБРЕН</w:t>
            </w:r>
          </w:p>
        </w:tc>
        <w:tc>
          <w:tcPr>
            <w:tcW w:w="2998" w:type="dxa"/>
          </w:tcPr>
          <w:p w:rsidR="007205ED" w:rsidRPr="0014238A" w:rsidRDefault="007205ED" w:rsidP="004D1247">
            <w:pPr>
              <w:pStyle w:val="a9"/>
              <w:ind w:left="0"/>
              <w:jc w:val="both"/>
              <w:outlineLvl w:val="0"/>
              <w:cnfStyle w:val="000000100000"/>
              <w:rPr>
                <w:sz w:val="24"/>
                <w:szCs w:val="24"/>
              </w:rPr>
            </w:pPr>
            <w:r w:rsidRPr="008A4B27">
              <w:rPr>
                <w:b/>
                <w:sz w:val="24"/>
                <w:szCs w:val="24"/>
              </w:rPr>
              <w:t>1789.52</w:t>
            </w:r>
            <w:r>
              <w:rPr>
                <w:sz w:val="24"/>
                <w:szCs w:val="24"/>
              </w:rPr>
              <w:t xml:space="preserve"> </w:t>
            </w:r>
            <w:r w:rsidRPr="0014238A">
              <w:rPr>
                <w:rStyle w:val="ab"/>
                <w:sz w:val="24"/>
                <w:szCs w:val="24"/>
              </w:rPr>
              <w:t>(</w:t>
            </w:r>
            <w:r w:rsidRPr="008A4B27">
              <w:rPr>
                <w:rStyle w:val="ab"/>
                <w:b w:val="0"/>
                <w:sz w:val="24"/>
                <w:szCs w:val="24"/>
              </w:rPr>
              <w:t xml:space="preserve">хиляда седемстотин осемдесет и девет евро и петдесет и два цента) </w:t>
            </w:r>
            <w:r w:rsidRPr="0014238A">
              <w:rPr>
                <w:rStyle w:val="ab"/>
                <w:sz w:val="24"/>
                <w:szCs w:val="24"/>
              </w:rPr>
              <w:t>евро</w:t>
            </w:r>
          </w:p>
        </w:tc>
      </w:tr>
      <w:tr w:rsidR="007205ED" w:rsidTr="008A4B27">
        <w:trPr>
          <w:cnfStyle w:val="000000010000"/>
        </w:trPr>
        <w:tc>
          <w:tcPr>
            <w:cnfStyle w:val="001000000000"/>
            <w:tcW w:w="396" w:type="dxa"/>
          </w:tcPr>
          <w:p w:rsidR="007205ED" w:rsidRDefault="007205ED" w:rsidP="004D1247">
            <w:pPr>
              <w:pStyle w:val="a9"/>
              <w:ind w:left="0"/>
              <w:jc w:val="both"/>
              <w:outlineLvl w:val="0"/>
              <w:rPr>
                <w:sz w:val="24"/>
                <w:szCs w:val="24"/>
              </w:rPr>
            </w:pPr>
          </w:p>
        </w:tc>
        <w:tc>
          <w:tcPr>
            <w:tcW w:w="3340" w:type="dxa"/>
          </w:tcPr>
          <w:p w:rsidR="008A4B27" w:rsidRDefault="008A4B27" w:rsidP="004D1247">
            <w:pPr>
              <w:jc w:val="both"/>
              <w:outlineLvl w:val="0"/>
              <w:cnfStyle w:val="000000010000"/>
              <w:rPr>
                <w:b/>
                <w:bCs/>
                <w:sz w:val="24"/>
                <w:szCs w:val="24"/>
                <w:lang w:val="bg-BG"/>
              </w:rPr>
            </w:pPr>
          </w:p>
          <w:p w:rsidR="007205ED" w:rsidRPr="008A4B27" w:rsidRDefault="008A4B27" w:rsidP="004D1247">
            <w:pPr>
              <w:jc w:val="both"/>
              <w:outlineLvl w:val="0"/>
              <w:cnfStyle w:val="000000010000"/>
              <w:rPr>
                <w:b/>
                <w:bCs/>
                <w:sz w:val="24"/>
                <w:szCs w:val="24"/>
                <w:lang w:val="bg-BG"/>
              </w:rPr>
            </w:pPr>
            <w:r>
              <w:rPr>
                <w:b/>
                <w:bCs/>
                <w:sz w:val="24"/>
                <w:szCs w:val="24"/>
                <w:lang w:val="bg-BG"/>
              </w:rPr>
              <w:t xml:space="preserve">ОБЩО </w:t>
            </w:r>
            <w:r w:rsidR="007205ED" w:rsidRPr="00FF2B89">
              <w:rPr>
                <w:b/>
                <w:bCs/>
                <w:sz w:val="24"/>
                <w:szCs w:val="24"/>
              </w:rPr>
              <w:t>ИЗРАЗХОДВАНИ СРЕДСТВА</w:t>
            </w:r>
            <w:r>
              <w:rPr>
                <w:b/>
                <w:bCs/>
                <w:sz w:val="24"/>
                <w:szCs w:val="24"/>
                <w:lang w:val="bg-BG"/>
              </w:rPr>
              <w:t xml:space="preserve"> /</w:t>
            </w:r>
            <w:r w:rsidRPr="008A4B27">
              <w:rPr>
                <w:bCs/>
                <w:i/>
                <w:sz w:val="24"/>
                <w:szCs w:val="24"/>
                <w:lang w:val="bg-BG"/>
              </w:rPr>
              <w:t>ЗА ПЪРВОТО ШЕСТМЕСЕЧИЕ НА 2026Г</w:t>
            </w:r>
            <w:r>
              <w:rPr>
                <w:bCs/>
                <w:i/>
                <w:sz w:val="24"/>
                <w:szCs w:val="24"/>
                <w:lang w:val="bg-BG"/>
              </w:rPr>
              <w:t>.</w:t>
            </w:r>
            <w:r w:rsidRPr="008A4B27">
              <w:rPr>
                <w:bCs/>
                <w:i/>
                <w:sz w:val="24"/>
                <w:szCs w:val="24"/>
                <w:lang w:val="bg-BG"/>
              </w:rPr>
              <w:t>/</w:t>
            </w:r>
          </w:p>
        </w:tc>
        <w:tc>
          <w:tcPr>
            <w:tcW w:w="3013" w:type="dxa"/>
          </w:tcPr>
          <w:p w:rsidR="007205ED" w:rsidRDefault="007205ED" w:rsidP="004D1247">
            <w:pPr>
              <w:pStyle w:val="a9"/>
              <w:ind w:left="0"/>
              <w:jc w:val="both"/>
              <w:outlineLvl w:val="0"/>
              <w:cnfStyle w:val="000000010000"/>
              <w:rPr>
                <w:sz w:val="24"/>
                <w:szCs w:val="24"/>
              </w:rPr>
            </w:pPr>
          </w:p>
        </w:tc>
        <w:tc>
          <w:tcPr>
            <w:tcW w:w="2998" w:type="dxa"/>
          </w:tcPr>
          <w:p w:rsidR="008A4B27" w:rsidRDefault="008A4B27" w:rsidP="004D1247">
            <w:pPr>
              <w:pStyle w:val="a9"/>
              <w:ind w:left="0"/>
              <w:jc w:val="both"/>
              <w:outlineLvl w:val="0"/>
              <w:cnfStyle w:val="000000010000"/>
              <w:rPr>
                <w:rStyle w:val="ab"/>
                <w:rFonts w:ascii="Arial" w:hAnsi="Arial" w:cs="Arial"/>
                <w:sz w:val="24"/>
                <w:szCs w:val="24"/>
                <w:lang w:val="bg-BG"/>
              </w:rPr>
            </w:pPr>
          </w:p>
          <w:p w:rsidR="007205ED" w:rsidRPr="008A4B27" w:rsidRDefault="007205ED" w:rsidP="004D1247">
            <w:pPr>
              <w:pStyle w:val="a9"/>
              <w:ind w:left="0"/>
              <w:jc w:val="both"/>
              <w:outlineLvl w:val="0"/>
              <w:cnfStyle w:val="000000010000"/>
              <w:rPr>
                <w:b/>
                <w:sz w:val="24"/>
                <w:szCs w:val="24"/>
              </w:rPr>
            </w:pPr>
            <w:r w:rsidRPr="008A4B27">
              <w:rPr>
                <w:rStyle w:val="ab"/>
                <w:sz w:val="24"/>
                <w:szCs w:val="24"/>
              </w:rPr>
              <w:t xml:space="preserve">4857.27 </w:t>
            </w:r>
            <w:r w:rsidRPr="008A4B27">
              <w:rPr>
                <w:rStyle w:val="ab"/>
                <w:b w:val="0"/>
                <w:sz w:val="24"/>
                <w:szCs w:val="24"/>
              </w:rPr>
              <w:t>(четирихиляди осемстотин петдесет и седем евро и двадесет и седем цента)</w:t>
            </w:r>
            <w:r w:rsidRPr="008A4B27">
              <w:rPr>
                <w:rStyle w:val="ab"/>
                <w:sz w:val="24"/>
                <w:szCs w:val="24"/>
              </w:rPr>
              <w:t xml:space="preserve"> евро</w:t>
            </w:r>
          </w:p>
        </w:tc>
      </w:tr>
      <w:tr w:rsidR="007205ED" w:rsidRPr="00CF7EF4" w:rsidTr="008A4B27">
        <w:trPr>
          <w:cnfStyle w:val="000000100000"/>
        </w:trPr>
        <w:tc>
          <w:tcPr>
            <w:cnfStyle w:val="001000000000"/>
            <w:tcW w:w="396" w:type="dxa"/>
          </w:tcPr>
          <w:p w:rsidR="007205ED" w:rsidRPr="00CF7EF4" w:rsidRDefault="007205ED" w:rsidP="004D1247">
            <w:pPr>
              <w:pStyle w:val="a9"/>
              <w:ind w:left="0"/>
              <w:jc w:val="both"/>
              <w:outlineLvl w:val="0"/>
              <w:rPr>
                <w:b w:val="0"/>
                <w:sz w:val="24"/>
                <w:szCs w:val="24"/>
              </w:rPr>
            </w:pPr>
          </w:p>
        </w:tc>
        <w:tc>
          <w:tcPr>
            <w:tcW w:w="3340" w:type="dxa"/>
          </w:tcPr>
          <w:p w:rsidR="007205ED" w:rsidRPr="00CF7EF4" w:rsidRDefault="007205ED" w:rsidP="004D1247">
            <w:pPr>
              <w:jc w:val="both"/>
              <w:outlineLvl w:val="0"/>
              <w:cnfStyle w:val="000000100000"/>
              <w:rPr>
                <w:b/>
                <w:bCs/>
                <w:sz w:val="24"/>
                <w:szCs w:val="24"/>
              </w:rPr>
            </w:pPr>
          </w:p>
          <w:p w:rsidR="007205ED" w:rsidRPr="00DA39B7" w:rsidRDefault="007205ED" w:rsidP="004D1247">
            <w:pPr>
              <w:jc w:val="both"/>
              <w:outlineLvl w:val="0"/>
              <w:cnfStyle w:val="000000100000"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013" w:type="dxa"/>
          </w:tcPr>
          <w:p w:rsidR="007205ED" w:rsidRPr="00CF7EF4" w:rsidRDefault="007205ED" w:rsidP="004D1247">
            <w:pPr>
              <w:pStyle w:val="a9"/>
              <w:ind w:left="0"/>
              <w:jc w:val="both"/>
              <w:outlineLvl w:val="0"/>
              <w:cnfStyle w:val="000000100000"/>
              <w:rPr>
                <w:b/>
                <w:sz w:val="24"/>
                <w:szCs w:val="24"/>
              </w:rPr>
            </w:pPr>
          </w:p>
        </w:tc>
        <w:tc>
          <w:tcPr>
            <w:tcW w:w="2998" w:type="dxa"/>
          </w:tcPr>
          <w:p w:rsidR="007205ED" w:rsidRPr="00CF7EF4" w:rsidRDefault="007205ED" w:rsidP="004D1247">
            <w:pPr>
              <w:pStyle w:val="a9"/>
              <w:ind w:left="0"/>
              <w:jc w:val="both"/>
              <w:outlineLvl w:val="0"/>
              <w:cnfStyle w:val="000000100000"/>
              <w:rPr>
                <w:b/>
                <w:sz w:val="24"/>
                <w:szCs w:val="24"/>
              </w:rPr>
            </w:pPr>
          </w:p>
          <w:p w:rsidR="007205ED" w:rsidRPr="00CF7EF4" w:rsidRDefault="007205ED" w:rsidP="004D1247">
            <w:pPr>
              <w:pStyle w:val="a9"/>
              <w:ind w:left="0"/>
              <w:jc w:val="both"/>
              <w:outlineLvl w:val="0"/>
              <w:cnfStyle w:val="000000100000"/>
              <w:rPr>
                <w:b/>
                <w:sz w:val="24"/>
                <w:szCs w:val="24"/>
              </w:rPr>
            </w:pPr>
          </w:p>
        </w:tc>
      </w:tr>
      <w:tr w:rsidR="007205ED" w:rsidRPr="00CF7EF4" w:rsidTr="008A4B27">
        <w:trPr>
          <w:cnfStyle w:val="000000010000"/>
        </w:trPr>
        <w:tc>
          <w:tcPr>
            <w:cnfStyle w:val="001000000000"/>
            <w:tcW w:w="396" w:type="dxa"/>
          </w:tcPr>
          <w:p w:rsidR="007205ED" w:rsidRPr="00CF7EF4" w:rsidRDefault="007205ED" w:rsidP="004D1247">
            <w:pPr>
              <w:pStyle w:val="a9"/>
              <w:ind w:left="0"/>
              <w:jc w:val="both"/>
              <w:outlineLvl w:val="0"/>
              <w:rPr>
                <w:b w:val="0"/>
                <w:sz w:val="24"/>
                <w:szCs w:val="24"/>
              </w:rPr>
            </w:pPr>
          </w:p>
        </w:tc>
        <w:tc>
          <w:tcPr>
            <w:tcW w:w="3340" w:type="dxa"/>
          </w:tcPr>
          <w:p w:rsidR="007205ED" w:rsidRDefault="007205ED" w:rsidP="004D1247">
            <w:pPr>
              <w:jc w:val="both"/>
              <w:outlineLvl w:val="0"/>
              <w:cnfStyle w:val="00000001000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013" w:type="dxa"/>
          </w:tcPr>
          <w:p w:rsidR="007205ED" w:rsidRPr="00CF7EF4" w:rsidRDefault="007205ED" w:rsidP="004D1247">
            <w:pPr>
              <w:pStyle w:val="a9"/>
              <w:ind w:left="0"/>
              <w:jc w:val="both"/>
              <w:outlineLvl w:val="0"/>
              <w:cnfStyle w:val="000000010000"/>
              <w:rPr>
                <w:b/>
                <w:sz w:val="24"/>
                <w:szCs w:val="24"/>
              </w:rPr>
            </w:pPr>
          </w:p>
        </w:tc>
        <w:tc>
          <w:tcPr>
            <w:tcW w:w="2998" w:type="dxa"/>
          </w:tcPr>
          <w:p w:rsidR="007205ED" w:rsidRDefault="007205ED" w:rsidP="004D1247">
            <w:pPr>
              <w:pStyle w:val="a9"/>
              <w:ind w:left="0"/>
              <w:jc w:val="both"/>
              <w:outlineLvl w:val="0"/>
              <w:cnfStyle w:val="000000010000"/>
              <w:rPr>
                <w:b/>
                <w:sz w:val="24"/>
                <w:szCs w:val="24"/>
              </w:rPr>
            </w:pPr>
          </w:p>
        </w:tc>
      </w:tr>
    </w:tbl>
    <w:p w:rsidR="007205ED" w:rsidRPr="00A476F1" w:rsidRDefault="007205ED" w:rsidP="007205ED">
      <w:pPr>
        <w:jc w:val="both"/>
        <w:outlineLvl w:val="0"/>
        <w:rPr>
          <w:sz w:val="24"/>
          <w:szCs w:val="24"/>
        </w:rPr>
      </w:pPr>
    </w:p>
    <w:p w:rsidR="007205ED" w:rsidRPr="00522D1F" w:rsidRDefault="007205ED" w:rsidP="007205ED">
      <w:pPr>
        <w:pStyle w:val="a9"/>
        <w:ind w:left="0"/>
        <w:jc w:val="both"/>
        <w:outlineLvl w:val="0"/>
        <w:rPr>
          <w:sz w:val="24"/>
          <w:szCs w:val="24"/>
          <w:lang w:val="en-US"/>
        </w:rPr>
      </w:pPr>
    </w:p>
    <w:p w:rsidR="008F58E0" w:rsidRPr="007205ED" w:rsidRDefault="008F58E0" w:rsidP="008F58E0">
      <w:pPr>
        <w:pStyle w:val="a9"/>
        <w:ind w:left="0"/>
        <w:jc w:val="both"/>
        <w:outlineLvl w:val="0"/>
        <w:rPr>
          <w:i/>
          <w:color w:val="0D0D0D"/>
          <w:sz w:val="24"/>
          <w:szCs w:val="24"/>
        </w:rPr>
      </w:pPr>
      <w:r>
        <w:rPr>
          <w:sz w:val="24"/>
          <w:szCs w:val="24"/>
          <w:lang w:val="bg-BG"/>
        </w:rPr>
        <w:t>*</w:t>
      </w:r>
      <w:r w:rsidRPr="007205ED">
        <w:rPr>
          <w:i/>
          <w:sz w:val="24"/>
          <w:szCs w:val="24"/>
        </w:rPr>
        <w:t>Средствата са предвидени от бюджета на Община Велинград, §</w:t>
      </w:r>
      <w:r w:rsidRPr="007205ED">
        <w:rPr>
          <w:i/>
          <w:color w:val="0D0D0D"/>
          <w:sz w:val="24"/>
          <w:szCs w:val="24"/>
        </w:rPr>
        <w:t xml:space="preserve"> 42-14 “Помощи по решение на Общински съвет – Велинград“ за 2025г. </w:t>
      </w:r>
      <w:r>
        <w:rPr>
          <w:i/>
          <w:color w:val="0D0D0D"/>
          <w:sz w:val="24"/>
          <w:szCs w:val="24"/>
          <w:lang w:val="bg-BG"/>
        </w:rPr>
        <w:t>/ приет с решение № 137/24.04.2025г. на Общински съвет – Велинград/</w:t>
      </w:r>
      <w:r w:rsidRPr="007205ED">
        <w:rPr>
          <w:i/>
          <w:color w:val="0D0D0D"/>
          <w:sz w:val="24"/>
          <w:szCs w:val="24"/>
        </w:rPr>
        <w:t>в размер на 30 000 /тридесет хиляди / лева или 15 338,76 евро. общо за трите Фонда</w:t>
      </w:r>
    </w:p>
    <w:p w:rsidR="008F58E0" w:rsidRDefault="008F58E0" w:rsidP="008F58E0">
      <w:pPr>
        <w:pStyle w:val="a9"/>
        <w:ind w:left="0"/>
        <w:jc w:val="both"/>
        <w:outlineLvl w:val="0"/>
        <w:rPr>
          <w:color w:val="0D0D0D"/>
        </w:rPr>
      </w:pPr>
    </w:p>
    <w:p w:rsidR="007205ED" w:rsidRDefault="007205ED" w:rsidP="007205ED">
      <w:pPr>
        <w:rPr>
          <w:sz w:val="24"/>
          <w:szCs w:val="24"/>
        </w:rPr>
      </w:pPr>
    </w:p>
    <w:p w:rsidR="007205ED" w:rsidRDefault="007205ED" w:rsidP="007205ED">
      <w:pPr>
        <w:rPr>
          <w:sz w:val="24"/>
          <w:szCs w:val="24"/>
        </w:rPr>
      </w:pPr>
    </w:p>
    <w:p w:rsidR="007205ED" w:rsidRDefault="007205ED" w:rsidP="007205ED">
      <w:pPr>
        <w:rPr>
          <w:sz w:val="24"/>
          <w:szCs w:val="24"/>
        </w:rPr>
      </w:pPr>
    </w:p>
    <w:p w:rsidR="007205ED" w:rsidRDefault="007205ED" w:rsidP="007205ED">
      <w:pPr>
        <w:rPr>
          <w:sz w:val="24"/>
          <w:szCs w:val="24"/>
        </w:rPr>
      </w:pPr>
    </w:p>
    <w:p w:rsidR="007205ED" w:rsidRDefault="007205ED" w:rsidP="007205ED">
      <w:pPr>
        <w:rPr>
          <w:sz w:val="24"/>
          <w:szCs w:val="24"/>
        </w:rPr>
      </w:pPr>
    </w:p>
    <w:p w:rsidR="007205ED" w:rsidRDefault="007205ED" w:rsidP="007205ED">
      <w:pPr>
        <w:rPr>
          <w:sz w:val="24"/>
          <w:szCs w:val="24"/>
          <w:lang w:val="bg-BG"/>
        </w:rPr>
      </w:pPr>
    </w:p>
    <w:p w:rsidR="007205ED" w:rsidRDefault="007205ED" w:rsidP="007205ED">
      <w:pPr>
        <w:rPr>
          <w:sz w:val="24"/>
          <w:szCs w:val="24"/>
          <w:lang w:val="bg-BG"/>
        </w:rPr>
      </w:pPr>
    </w:p>
    <w:p w:rsidR="007205ED" w:rsidRPr="007844A3" w:rsidRDefault="007205ED" w:rsidP="007205ED">
      <w:pPr>
        <w:rPr>
          <w:sz w:val="24"/>
          <w:szCs w:val="24"/>
          <w:lang w:val="bg-BG"/>
        </w:rPr>
      </w:pPr>
    </w:p>
    <w:p w:rsidR="007205ED" w:rsidRDefault="007205ED" w:rsidP="007205ED">
      <w:pPr>
        <w:rPr>
          <w:sz w:val="24"/>
          <w:szCs w:val="24"/>
        </w:rPr>
      </w:pPr>
      <w:r>
        <w:rPr>
          <w:sz w:val="24"/>
          <w:szCs w:val="24"/>
        </w:rPr>
        <w:t>Приложение № 3</w:t>
      </w:r>
    </w:p>
    <w:p w:rsidR="007205ED" w:rsidRDefault="007205ED" w:rsidP="007205ED">
      <w:pPr>
        <w:rPr>
          <w:sz w:val="24"/>
          <w:szCs w:val="24"/>
        </w:rPr>
      </w:pPr>
    </w:p>
    <w:p w:rsidR="007205ED" w:rsidRPr="008A4B27" w:rsidRDefault="007205ED" w:rsidP="007205ED">
      <w:pPr>
        <w:rPr>
          <w:sz w:val="24"/>
          <w:szCs w:val="24"/>
          <w:lang w:val="bg-BG"/>
        </w:rPr>
      </w:pPr>
    </w:p>
    <w:p w:rsidR="007205ED" w:rsidRDefault="007205ED" w:rsidP="007205ED">
      <w:pPr>
        <w:rPr>
          <w:sz w:val="24"/>
          <w:szCs w:val="24"/>
        </w:rPr>
      </w:pPr>
    </w:p>
    <w:p w:rsidR="007205ED" w:rsidRPr="0014238A" w:rsidRDefault="007205ED" w:rsidP="007205ED">
      <w:pPr>
        <w:jc w:val="center"/>
        <w:rPr>
          <w:rStyle w:val="ac"/>
          <w:sz w:val="32"/>
          <w:szCs w:val="32"/>
        </w:rPr>
      </w:pPr>
      <w:r w:rsidRPr="0014238A">
        <w:rPr>
          <w:rStyle w:val="ac"/>
          <w:sz w:val="32"/>
          <w:szCs w:val="32"/>
        </w:rPr>
        <w:t>ШЕСТМЕСЕЧЕН ОТЧЕТ</w:t>
      </w:r>
    </w:p>
    <w:p w:rsidR="007205ED" w:rsidRPr="00D67A8C" w:rsidRDefault="007205ED" w:rsidP="007205ED">
      <w:pPr>
        <w:pStyle w:val="aa"/>
        <w:tabs>
          <w:tab w:val="left" w:pos="142"/>
        </w:tabs>
        <w:ind w:firstLine="142"/>
        <w:jc w:val="both"/>
        <w:rPr>
          <w:rStyle w:val="ac"/>
          <w:sz w:val="32"/>
          <w:szCs w:val="32"/>
        </w:rPr>
      </w:pPr>
      <w:r w:rsidRPr="00D67A8C">
        <w:rPr>
          <w:rStyle w:val="ac"/>
          <w:sz w:val="32"/>
          <w:szCs w:val="32"/>
        </w:rPr>
        <w:t xml:space="preserve">за отпуснатите финансови средства за финансово подпомагане лечението на онкологично болни деца от Община Велинград </w:t>
      </w:r>
    </w:p>
    <w:p w:rsidR="007205ED" w:rsidRPr="00A23003" w:rsidRDefault="007205ED" w:rsidP="007205ED">
      <w:pPr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За периода 01.01.2026г. – 30.06.2026г. в </w:t>
      </w:r>
      <w:r w:rsidRPr="0035259B">
        <w:rPr>
          <w:rStyle w:val="ab"/>
          <w:sz w:val="24"/>
          <w:szCs w:val="24"/>
        </w:rPr>
        <w:t>„Общински солидарен фонд за подпомагане лечението на онкологично болни деца от Община Велинград</w:t>
      </w:r>
      <w:r>
        <w:rPr>
          <w:sz w:val="24"/>
          <w:szCs w:val="24"/>
        </w:rPr>
        <w:t>“ няма постъпили заявления:</w:t>
      </w:r>
    </w:p>
    <w:p w:rsidR="007205ED" w:rsidRPr="008A4B27" w:rsidRDefault="007205ED" w:rsidP="008A4B27">
      <w:pPr>
        <w:jc w:val="both"/>
        <w:rPr>
          <w:bCs/>
          <w:sz w:val="24"/>
          <w:szCs w:val="24"/>
          <w:lang w:val="bg-BG"/>
        </w:rPr>
      </w:pPr>
    </w:p>
    <w:p w:rsidR="007205ED" w:rsidRPr="002F2F28" w:rsidRDefault="007205ED" w:rsidP="007205ED">
      <w:pPr>
        <w:jc w:val="both"/>
        <w:outlineLvl w:val="0"/>
        <w:rPr>
          <w:sz w:val="24"/>
          <w:szCs w:val="24"/>
        </w:rPr>
      </w:pPr>
    </w:p>
    <w:tbl>
      <w:tblPr>
        <w:tblStyle w:val="-5"/>
        <w:tblW w:w="9747" w:type="dxa"/>
        <w:tblLook w:val="04A0"/>
      </w:tblPr>
      <w:tblGrid>
        <w:gridCol w:w="379"/>
        <w:gridCol w:w="3193"/>
        <w:gridCol w:w="3379"/>
        <w:gridCol w:w="2796"/>
      </w:tblGrid>
      <w:tr w:rsidR="007205ED" w:rsidTr="008A4B27">
        <w:trPr>
          <w:cnfStyle w:val="100000000000"/>
        </w:trPr>
        <w:tc>
          <w:tcPr>
            <w:cnfStyle w:val="001000000000"/>
            <w:tcW w:w="396" w:type="dxa"/>
          </w:tcPr>
          <w:p w:rsidR="007205ED" w:rsidRDefault="007205ED" w:rsidP="004D1247">
            <w:pPr>
              <w:pStyle w:val="a9"/>
              <w:ind w:left="0"/>
              <w:jc w:val="both"/>
              <w:outlineLvl w:val="0"/>
              <w:rPr>
                <w:sz w:val="24"/>
                <w:szCs w:val="24"/>
              </w:rPr>
            </w:pPr>
          </w:p>
        </w:tc>
        <w:tc>
          <w:tcPr>
            <w:tcW w:w="3340" w:type="dxa"/>
          </w:tcPr>
          <w:p w:rsidR="007205ED" w:rsidRPr="00847384" w:rsidRDefault="007205ED" w:rsidP="004D1247">
            <w:pPr>
              <w:pStyle w:val="a9"/>
              <w:ind w:left="0"/>
              <w:jc w:val="both"/>
              <w:outlineLvl w:val="0"/>
              <w:cnfStyle w:val="100000000000"/>
              <w:rPr>
                <w:b w:val="0"/>
                <w:sz w:val="32"/>
                <w:szCs w:val="32"/>
              </w:rPr>
            </w:pPr>
            <w:r w:rsidRPr="00847384">
              <w:rPr>
                <w:sz w:val="32"/>
                <w:szCs w:val="32"/>
              </w:rPr>
              <w:t>Заявление</w:t>
            </w:r>
          </w:p>
        </w:tc>
        <w:tc>
          <w:tcPr>
            <w:tcW w:w="3013" w:type="dxa"/>
          </w:tcPr>
          <w:p w:rsidR="007205ED" w:rsidRPr="00847384" w:rsidRDefault="007205ED" w:rsidP="004D1247">
            <w:pPr>
              <w:pStyle w:val="a9"/>
              <w:ind w:left="0"/>
              <w:jc w:val="both"/>
              <w:outlineLvl w:val="0"/>
              <w:cnfStyle w:val="100000000000"/>
              <w:rPr>
                <w:b w:val="0"/>
                <w:sz w:val="32"/>
                <w:szCs w:val="32"/>
              </w:rPr>
            </w:pPr>
            <w:r w:rsidRPr="00847384">
              <w:rPr>
                <w:sz w:val="32"/>
                <w:szCs w:val="32"/>
              </w:rPr>
              <w:t>Одобрен/неодобрен</w:t>
            </w:r>
          </w:p>
        </w:tc>
        <w:tc>
          <w:tcPr>
            <w:tcW w:w="2998" w:type="dxa"/>
          </w:tcPr>
          <w:p w:rsidR="007205ED" w:rsidRPr="00847384" w:rsidRDefault="007205ED" w:rsidP="004D1247">
            <w:pPr>
              <w:pStyle w:val="a9"/>
              <w:ind w:left="0"/>
              <w:jc w:val="both"/>
              <w:outlineLvl w:val="0"/>
              <w:cnfStyle w:val="100000000000"/>
              <w:rPr>
                <w:b w:val="0"/>
                <w:sz w:val="32"/>
                <w:szCs w:val="32"/>
              </w:rPr>
            </w:pPr>
            <w:r w:rsidRPr="00847384">
              <w:rPr>
                <w:sz w:val="32"/>
                <w:szCs w:val="32"/>
              </w:rPr>
              <w:t>Сума</w:t>
            </w:r>
          </w:p>
          <w:p w:rsidR="007205ED" w:rsidRPr="00847384" w:rsidRDefault="007205ED" w:rsidP="004D1247">
            <w:pPr>
              <w:pStyle w:val="a9"/>
              <w:ind w:left="0"/>
              <w:jc w:val="both"/>
              <w:outlineLvl w:val="0"/>
              <w:cnfStyle w:val="100000000000"/>
              <w:rPr>
                <w:b w:val="0"/>
                <w:sz w:val="32"/>
                <w:szCs w:val="32"/>
              </w:rPr>
            </w:pPr>
          </w:p>
        </w:tc>
      </w:tr>
      <w:tr w:rsidR="007205ED" w:rsidRPr="00CF7EF4" w:rsidTr="008A4B27">
        <w:trPr>
          <w:cnfStyle w:val="000000100000"/>
        </w:trPr>
        <w:tc>
          <w:tcPr>
            <w:cnfStyle w:val="001000000000"/>
            <w:tcW w:w="396" w:type="dxa"/>
          </w:tcPr>
          <w:p w:rsidR="007205ED" w:rsidRPr="00CF7EF4" w:rsidRDefault="007205ED" w:rsidP="004D1247">
            <w:pPr>
              <w:pStyle w:val="a9"/>
              <w:ind w:left="0"/>
              <w:jc w:val="both"/>
              <w:outlineLvl w:val="0"/>
              <w:rPr>
                <w:b w:val="0"/>
                <w:sz w:val="24"/>
                <w:szCs w:val="24"/>
              </w:rPr>
            </w:pPr>
          </w:p>
        </w:tc>
        <w:tc>
          <w:tcPr>
            <w:tcW w:w="3340" w:type="dxa"/>
          </w:tcPr>
          <w:p w:rsidR="007205ED" w:rsidRDefault="007205ED" w:rsidP="004D1247">
            <w:pPr>
              <w:jc w:val="both"/>
              <w:outlineLvl w:val="0"/>
              <w:cnfStyle w:val="00000010000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013" w:type="dxa"/>
          </w:tcPr>
          <w:p w:rsidR="007205ED" w:rsidRPr="00CF7EF4" w:rsidRDefault="007205ED" w:rsidP="004D1247">
            <w:pPr>
              <w:pStyle w:val="a9"/>
              <w:ind w:left="0"/>
              <w:jc w:val="both"/>
              <w:outlineLvl w:val="0"/>
              <w:cnfStyle w:val="000000100000"/>
              <w:rPr>
                <w:b/>
                <w:sz w:val="24"/>
                <w:szCs w:val="24"/>
              </w:rPr>
            </w:pPr>
          </w:p>
        </w:tc>
        <w:tc>
          <w:tcPr>
            <w:tcW w:w="2998" w:type="dxa"/>
          </w:tcPr>
          <w:p w:rsidR="007205ED" w:rsidRPr="008A4B27" w:rsidRDefault="008A4B27" w:rsidP="004D1247">
            <w:pPr>
              <w:pStyle w:val="a9"/>
              <w:ind w:left="0"/>
              <w:jc w:val="both"/>
              <w:outlineLvl w:val="0"/>
              <w:cnfStyle w:val="000000100000"/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0</w:t>
            </w:r>
          </w:p>
        </w:tc>
      </w:tr>
    </w:tbl>
    <w:p w:rsidR="007205ED" w:rsidRPr="00A476F1" w:rsidRDefault="007205ED" w:rsidP="007205ED">
      <w:pPr>
        <w:jc w:val="both"/>
        <w:outlineLvl w:val="0"/>
        <w:rPr>
          <w:sz w:val="24"/>
          <w:szCs w:val="24"/>
        </w:rPr>
      </w:pPr>
    </w:p>
    <w:p w:rsidR="007205ED" w:rsidRPr="007205ED" w:rsidRDefault="007205ED" w:rsidP="007205ED">
      <w:pPr>
        <w:pStyle w:val="a9"/>
        <w:ind w:left="0"/>
        <w:jc w:val="both"/>
        <w:outlineLvl w:val="0"/>
        <w:rPr>
          <w:i/>
          <w:color w:val="0D0D0D"/>
          <w:sz w:val="24"/>
          <w:szCs w:val="24"/>
        </w:rPr>
      </w:pPr>
      <w:r>
        <w:rPr>
          <w:sz w:val="24"/>
          <w:szCs w:val="24"/>
          <w:lang w:val="bg-BG"/>
        </w:rPr>
        <w:t>*</w:t>
      </w:r>
      <w:r w:rsidRPr="007205ED">
        <w:rPr>
          <w:i/>
          <w:sz w:val="24"/>
          <w:szCs w:val="24"/>
        </w:rPr>
        <w:t>Средствата са предвидени от бюджета на Община Велинград, §</w:t>
      </w:r>
      <w:r w:rsidRPr="007205ED">
        <w:rPr>
          <w:i/>
          <w:color w:val="0D0D0D"/>
          <w:sz w:val="24"/>
          <w:szCs w:val="24"/>
        </w:rPr>
        <w:t xml:space="preserve"> 42-14 “Помощи по решение на Общински съвет – Велинград“ за 2025г. </w:t>
      </w:r>
      <w:r w:rsidR="008F58E0">
        <w:rPr>
          <w:i/>
          <w:color w:val="0D0D0D"/>
          <w:sz w:val="24"/>
          <w:szCs w:val="24"/>
          <w:lang w:val="bg-BG"/>
        </w:rPr>
        <w:t>/ приет с решение № 137/24.04.2025г. на Общински съвет – Велинград/</w:t>
      </w:r>
      <w:r w:rsidRPr="007205ED">
        <w:rPr>
          <w:i/>
          <w:color w:val="0D0D0D"/>
          <w:sz w:val="24"/>
          <w:szCs w:val="24"/>
        </w:rPr>
        <w:t>в размер на 30 000 /тридесет хиляди / лева или 15 338,76 евро. общо за трите Фонда</w:t>
      </w:r>
    </w:p>
    <w:p w:rsidR="007205ED" w:rsidRDefault="007205ED" w:rsidP="007205ED">
      <w:pPr>
        <w:pStyle w:val="a9"/>
        <w:ind w:left="0"/>
        <w:jc w:val="both"/>
        <w:outlineLvl w:val="0"/>
        <w:rPr>
          <w:color w:val="0D0D0D"/>
        </w:rPr>
      </w:pPr>
    </w:p>
    <w:p w:rsidR="007205ED" w:rsidRDefault="007205ED" w:rsidP="007205ED">
      <w:pPr>
        <w:rPr>
          <w:sz w:val="24"/>
          <w:szCs w:val="24"/>
        </w:rPr>
      </w:pPr>
    </w:p>
    <w:p w:rsidR="007205ED" w:rsidRDefault="007205ED" w:rsidP="007205ED">
      <w:pPr>
        <w:rPr>
          <w:sz w:val="24"/>
          <w:szCs w:val="24"/>
        </w:rPr>
      </w:pPr>
    </w:p>
    <w:p w:rsidR="007205ED" w:rsidRDefault="007205ED" w:rsidP="007205ED">
      <w:pPr>
        <w:rPr>
          <w:sz w:val="24"/>
          <w:szCs w:val="24"/>
        </w:rPr>
      </w:pPr>
    </w:p>
    <w:p w:rsidR="007205ED" w:rsidRDefault="007205ED" w:rsidP="007205ED">
      <w:pPr>
        <w:rPr>
          <w:sz w:val="24"/>
          <w:szCs w:val="24"/>
        </w:rPr>
      </w:pPr>
    </w:p>
    <w:p w:rsidR="007205ED" w:rsidRDefault="007205ED" w:rsidP="007205ED">
      <w:pPr>
        <w:rPr>
          <w:sz w:val="24"/>
          <w:szCs w:val="24"/>
        </w:rPr>
      </w:pPr>
    </w:p>
    <w:p w:rsidR="007205ED" w:rsidRDefault="007205ED" w:rsidP="007205ED">
      <w:pPr>
        <w:rPr>
          <w:sz w:val="24"/>
          <w:szCs w:val="24"/>
        </w:rPr>
      </w:pPr>
    </w:p>
    <w:p w:rsidR="007205ED" w:rsidRDefault="007205ED" w:rsidP="007205ED">
      <w:pPr>
        <w:rPr>
          <w:sz w:val="24"/>
          <w:szCs w:val="24"/>
        </w:rPr>
      </w:pPr>
    </w:p>
    <w:p w:rsidR="007205ED" w:rsidRDefault="007205ED" w:rsidP="007205ED">
      <w:pPr>
        <w:rPr>
          <w:sz w:val="24"/>
          <w:szCs w:val="24"/>
        </w:rPr>
      </w:pPr>
    </w:p>
    <w:p w:rsidR="007205ED" w:rsidRDefault="007205ED" w:rsidP="007205ED">
      <w:pPr>
        <w:rPr>
          <w:sz w:val="24"/>
          <w:szCs w:val="24"/>
        </w:rPr>
      </w:pPr>
    </w:p>
    <w:p w:rsidR="007205ED" w:rsidRDefault="007205ED" w:rsidP="007205ED">
      <w:pPr>
        <w:rPr>
          <w:sz w:val="24"/>
          <w:szCs w:val="24"/>
        </w:rPr>
      </w:pPr>
    </w:p>
    <w:p w:rsidR="007205ED" w:rsidRDefault="007205ED" w:rsidP="007205ED">
      <w:pPr>
        <w:rPr>
          <w:sz w:val="24"/>
          <w:szCs w:val="24"/>
        </w:rPr>
      </w:pPr>
    </w:p>
    <w:p w:rsidR="007205ED" w:rsidRDefault="007205ED" w:rsidP="007205ED">
      <w:pPr>
        <w:rPr>
          <w:sz w:val="24"/>
          <w:szCs w:val="24"/>
        </w:rPr>
      </w:pPr>
    </w:p>
    <w:p w:rsidR="007205ED" w:rsidRDefault="007205ED" w:rsidP="007205ED">
      <w:pPr>
        <w:rPr>
          <w:sz w:val="24"/>
          <w:szCs w:val="24"/>
        </w:rPr>
      </w:pPr>
    </w:p>
    <w:p w:rsidR="007205ED" w:rsidRDefault="007205ED" w:rsidP="007205ED">
      <w:pPr>
        <w:rPr>
          <w:sz w:val="24"/>
          <w:szCs w:val="24"/>
        </w:rPr>
      </w:pPr>
    </w:p>
    <w:p w:rsidR="007205ED" w:rsidRDefault="007205ED" w:rsidP="007205ED">
      <w:pPr>
        <w:rPr>
          <w:sz w:val="24"/>
          <w:szCs w:val="24"/>
        </w:rPr>
      </w:pPr>
    </w:p>
    <w:p w:rsidR="007205ED" w:rsidRDefault="007205ED" w:rsidP="007205ED">
      <w:pPr>
        <w:rPr>
          <w:sz w:val="24"/>
          <w:szCs w:val="24"/>
        </w:rPr>
      </w:pPr>
    </w:p>
    <w:p w:rsidR="007205ED" w:rsidRDefault="007205ED" w:rsidP="007205ED">
      <w:pPr>
        <w:rPr>
          <w:sz w:val="24"/>
          <w:szCs w:val="24"/>
        </w:rPr>
      </w:pPr>
    </w:p>
    <w:p w:rsidR="007205ED" w:rsidRDefault="007205ED" w:rsidP="007205ED">
      <w:pPr>
        <w:rPr>
          <w:sz w:val="24"/>
          <w:szCs w:val="24"/>
        </w:rPr>
      </w:pPr>
    </w:p>
    <w:p w:rsidR="007205ED" w:rsidRDefault="007205ED" w:rsidP="007205ED">
      <w:pPr>
        <w:rPr>
          <w:sz w:val="24"/>
          <w:szCs w:val="24"/>
        </w:rPr>
      </w:pPr>
    </w:p>
    <w:p w:rsidR="007205ED" w:rsidRDefault="007205ED" w:rsidP="007205ED">
      <w:pPr>
        <w:rPr>
          <w:sz w:val="24"/>
          <w:szCs w:val="24"/>
        </w:rPr>
      </w:pPr>
    </w:p>
    <w:p w:rsidR="007205ED" w:rsidRDefault="007205ED" w:rsidP="007205ED">
      <w:pPr>
        <w:rPr>
          <w:sz w:val="24"/>
          <w:szCs w:val="24"/>
        </w:rPr>
      </w:pPr>
    </w:p>
    <w:p w:rsidR="007205ED" w:rsidRDefault="007205ED" w:rsidP="007205ED">
      <w:pPr>
        <w:rPr>
          <w:sz w:val="24"/>
          <w:szCs w:val="24"/>
        </w:rPr>
      </w:pPr>
    </w:p>
    <w:p w:rsidR="007205ED" w:rsidRDefault="007205ED" w:rsidP="007205ED">
      <w:pPr>
        <w:rPr>
          <w:sz w:val="24"/>
          <w:szCs w:val="24"/>
        </w:rPr>
      </w:pPr>
    </w:p>
    <w:p w:rsidR="007205ED" w:rsidRDefault="007205ED" w:rsidP="007205ED">
      <w:pPr>
        <w:rPr>
          <w:sz w:val="24"/>
          <w:szCs w:val="24"/>
        </w:rPr>
      </w:pPr>
    </w:p>
    <w:p w:rsidR="007205ED" w:rsidRDefault="007205ED" w:rsidP="007205ED">
      <w:pPr>
        <w:rPr>
          <w:sz w:val="24"/>
          <w:szCs w:val="24"/>
        </w:rPr>
      </w:pPr>
    </w:p>
    <w:p w:rsidR="007205ED" w:rsidRDefault="007205ED" w:rsidP="007205ED">
      <w:pPr>
        <w:rPr>
          <w:sz w:val="24"/>
          <w:szCs w:val="24"/>
        </w:rPr>
      </w:pPr>
    </w:p>
    <w:p w:rsidR="007205ED" w:rsidRDefault="007205ED" w:rsidP="007205ED">
      <w:pPr>
        <w:rPr>
          <w:sz w:val="24"/>
          <w:szCs w:val="24"/>
        </w:rPr>
      </w:pPr>
    </w:p>
    <w:p w:rsidR="007205ED" w:rsidRPr="008A4B27" w:rsidRDefault="007205ED" w:rsidP="007205ED">
      <w:pPr>
        <w:rPr>
          <w:b/>
          <w:sz w:val="36"/>
          <w:szCs w:val="36"/>
          <w:lang w:val="bg-BG"/>
        </w:rPr>
      </w:pPr>
    </w:p>
    <w:p w:rsidR="007205ED" w:rsidRPr="00502B72" w:rsidRDefault="007205ED" w:rsidP="007205ED">
      <w:pPr>
        <w:rPr>
          <w:rStyle w:val="ac"/>
          <w:caps/>
          <w:sz w:val="32"/>
          <w:szCs w:val="32"/>
        </w:rPr>
      </w:pPr>
      <w:r w:rsidRPr="008A4B27">
        <w:rPr>
          <w:rStyle w:val="ac"/>
          <w:sz w:val="32"/>
          <w:szCs w:val="32"/>
        </w:rPr>
        <w:t>ОБОБЩЕНА СПРАВКА ЗА ИЗРАЗХОДВАНИТЕ СРЕДСТВА НА ПОСОЧЕНИТЕ ФОНДОВЕ</w:t>
      </w:r>
      <w:r w:rsidR="00502B72" w:rsidRPr="00502B72">
        <w:rPr>
          <w:sz w:val="24"/>
          <w:szCs w:val="24"/>
        </w:rPr>
        <w:t xml:space="preserve"> </w:t>
      </w:r>
      <w:r w:rsidR="00502B72" w:rsidRPr="00502B72">
        <w:rPr>
          <w:caps/>
          <w:sz w:val="24"/>
          <w:szCs w:val="24"/>
          <w:lang w:val="bg-BG"/>
        </w:rPr>
        <w:t>з</w:t>
      </w:r>
      <w:r w:rsidR="00502B72" w:rsidRPr="00502B72">
        <w:rPr>
          <w:caps/>
          <w:sz w:val="24"/>
          <w:szCs w:val="24"/>
        </w:rPr>
        <w:t>а периода 01.01.2026г. – 30.06.2026г.</w:t>
      </w:r>
    </w:p>
    <w:p w:rsidR="007205ED" w:rsidRPr="007205ED" w:rsidRDefault="007205ED" w:rsidP="007205ED">
      <w:pPr>
        <w:rPr>
          <w:sz w:val="24"/>
          <w:szCs w:val="24"/>
          <w:lang w:val="bg-BG"/>
        </w:rPr>
      </w:pPr>
    </w:p>
    <w:tbl>
      <w:tblPr>
        <w:tblStyle w:val="-5"/>
        <w:tblW w:w="0" w:type="auto"/>
        <w:tblLook w:val="04A0"/>
      </w:tblPr>
      <w:tblGrid>
        <w:gridCol w:w="414"/>
        <w:gridCol w:w="3579"/>
        <w:gridCol w:w="1662"/>
        <w:gridCol w:w="2336"/>
        <w:gridCol w:w="1738"/>
      </w:tblGrid>
      <w:tr w:rsidR="007205ED" w:rsidTr="008A4B27">
        <w:trPr>
          <w:cnfStyle w:val="100000000000"/>
        </w:trPr>
        <w:tc>
          <w:tcPr>
            <w:cnfStyle w:val="001000000000"/>
            <w:tcW w:w="397" w:type="dxa"/>
          </w:tcPr>
          <w:p w:rsidR="007205ED" w:rsidRDefault="007205ED" w:rsidP="004D1247">
            <w:pPr>
              <w:rPr>
                <w:sz w:val="24"/>
                <w:szCs w:val="24"/>
              </w:rPr>
            </w:pPr>
          </w:p>
        </w:tc>
        <w:tc>
          <w:tcPr>
            <w:tcW w:w="3579" w:type="dxa"/>
          </w:tcPr>
          <w:p w:rsidR="007205ED" w:rsidRPr="00FE105A" w:rsidRDefault="007205ED" w:rsidP="004D1247">
            <w:pPr>
              <w:jc w:val="center"/>
              <w:cnfStyle w:val="100000000000"/>
              <w:rPr>
                <w:b w:val="0"/>
                <w:sz w:val="28"/>
                <w:szCs w:val="28"/>
              </w:rPr>
            </w:pPr>
          </w:p>
          <w:p w:rsidR="007205ED" w:rsidRPr="00FE105A" w:rsidRDefault="007205ED" w:rsidP="004D1247">
            <w:pPr>
              <w:jc w:val="center"/>
              <w:cnfStyle w:val="100000000000"/>
              <w:rPr>
                <w:b w:val="0"/>
                <w:sz w:val="28"/>
                <w:szCs w:val="28"/>
              </w:rPr>
            </w:pPr>
            <w:r w:rsidRPr="00FE105A">
              <w:rPr>
                <w:sz w:val="28"/>
                <w:szCs w:val="28"/>
              </w:rPr>
              <w:t>Наименование на целевото перо / фонд</w:t>
            </w:r>
          </w:p>
          <w:p w:rsidR="007205ED" w:rsidRPr="00FE105A" w:rsidRDefault="007205ED" w:rsidP="004D1247">
            <w:pPr>
              <w:jc w:val="center"/>
              <w:cnfStyle w:val="100000000000"/>
              <w:rPr>
                <w:b w:val="0"/>
                <w:sz w:val="28"/>
                <w:szCs w:val="28"/>
              </w:rPr>
            </w:pPr>
          </w:p>
        </w:tc>
        <w:tc>
          <w:tcPr>
            <w:tcW w:w="1662" w:type="dxa"/>
          </w:tcPr>
          <w:p w:rsidR="007205ED" w:rsidRPr="00FE105A" w:rsidRDefault="007205ED" w:rsidP="004D1247">
            <w:pPr>
              <w:cnfStyle w:val="100000000000"/>
              <w:rPr>
                <w:b w:val="0"/>
                <w:sz w:val="28"/>
                <w:szCs w:val="28"/>
              </w:rPr>
            </w:pPr>
            <w:r w:rsidRPr="00FE105A">
              <w:rPr>
                <w:sz w:val="28"/>
                <w:szCs w:val="28"/>
              </w:rPr>
              <w:t>Одобрен общ бюджет (§ 42-14)</w:t>
            </w:r>
          </w:p>
        </w:tc>
        <w:tc>
          <w:tcPr>
            <w:tcW w:w="2336" w:type="dxa"/>
          </w:tcPr>
          <w:p w:rsidR="007205ED" w:rsidRPr="00FE105A" w:rsidRDefault="007205ED" w:rsidP="004D1247">
            <w:pPr>
              <w:cnfStyle w:val="100000000000"/>
              <w:rPr>
                <w:b w:val="0"/>
                <w:sz w:val="28"/>
                <w:szCs w:val="28"/>
              </w:rPr>
            </w:pPr>
            <w:r w:rsidRPr="00FE105A">
              <w:rPr>
                <w:sz w:val="28"/>
                <w:szCs w:val="28"/>
              </w:rPr>
              <w:t>Изразходвани средства (EUR)</w:t>
            </w:r>
          </w:p>
        </w:tc>
        <w:tc>
          <w:tcPr>
            <w:tcW w:w="1738" w:type="dxa"/>
          </w:tcPr>
          <w:p w:rsidR="007205ED" w:rsidRPr="00FE105A" w:rsidRDefault="007205ED" w:rsidP="004D1247">
            <w:pPr>
              <w:cnfStyle w:val="100000000000"/>
              <w:rPr>
                <w:b w:val="0"/>
                <w:sz w:val="28"/>
                <w:szCs w:val="28"/>
              </w:rPr>
            </w:pPr>
            <w:r w:rsidRPr="00FE105A">
              <w:rPr>
                <w:sz w:val="28"/>
                <w:szCs w:val="28"/>
              </w:rPr>
              <w:t>Наличен остатък (EUR) Неусвоени средства по целеви общински фондове</w:t>
            </w:r>
          </w:p>
        </w:tc>
      </w:tr>
      <w:tr w:rsidR="007205ED" w:rsidTr="008A4B27">
        <w:trPr>
          <w:cnfStyle w:val="000000100000"/>
        </w:trPr>
        <w:tc>
          <w:tcPr>
            <w:cnfStyle w:val="001000000000"/>
            <w:tcW w:w="397" w:type="dxa"/>
          </w:tcPr>
          <w:p w:rsidR="007205ED" w:rsidRDefault="007205ED" w:rsidP="004D1247">
            <w:pPr>
              <w:rPr>
                <w:sz w:val="24"/>
                <w:szCs w:val="24"/>
              </w:rPr>
            </w:pPr>
          </w:p>
        </w:tc>
        <w:tc>
          <w:tcPr>
            <w:tcW w:w="3579" w:type="dxa"/>
          </w:tcPr>
          <w:p w:rsidR="007205ED" w:rsidRPr="008A4B27" w:rsidRDefault="008A4B27" w:rsidP="004D1247">
            <w:pPr>
              <w:jc w:val="center"/>
              <w:cnfStyle w:val="000000100000"/>
              <w:rPr>
                <w:sz w:val="24"/>
                <w:szCs w:val="24"/>
              </w:rPr>
            </w:pPr>
            <w:r w:rsidRPr="008A4B27">
              <w:rPr>
                <w:rStyle w:val="ab"/>
                <w:sz w:val="24"/>
                <w:szCs w:val="24"/>
              </w:rPr>
              <w:t>„Утвърден бюджет по разходен параграф 42-14 „Помощи по решение на Общински съвет“ за дейността на фондовете“</w:t>
            </w:r>
            <w:r>
              <w:rPr>
                <w:sz w:val="24"/>
                <w:szCs w:val="24"/>
                <w:lang w:val="bg-BG"/>
              </w:rPr>
              <w:t xml:space="preserve"> по</w:t>
            </w:r>
            <w:r w:rsidRPr="008A4B27">
              <w:rPr>
                <w:sz w:val="24"/>
                <w:szCs w:val="24"/>
                <w:lang w:val="bg-BG"/>
              </w:rPr>
              <w:t xml:space="preserve"> </w:t>
            </w:r>
            <w:r w:rsidR="007205ED" w:rsidRPr="008A4B27">
              <w:rPr>
                <w:sz w:val="24"/>
                <w:szCs w:val="24"/>
              </w:rPr>
              <w:t>решение на ОбС – Велинград</w:t>
            </w:r>
          </w:p>
        </w:tc>
        <w:tc>
          <w:tcPr>
            <w:tcW w:w="1662" w:type="dxa"/>
          </w:tcPr>
          <w:p w:rsidR="007205ED" w:rsidRPr="00FE105A" w:rsidRDefault="007205ED" w:rsidP="004D1247">
            <w:pPr>
              <w:cnfStyle w:val="000000100000"/>
              <w:rPr>
                <w:b/>
                <w:sz w:val="24"/>
                <w:szCs w:val="24"/>
              </w:rPr>
            </w:pPr>
            <w:r w:rsidRPr="00FE105A">
              <w:rPr>
                <w:b/>
                <w:sz w:val="24"/>
                <w:szCs w:val="24"/>
              </w:rPr>
              <w:t>15 338.76</w:t>
            </w:r>
          </w:p>
          <w:p w:rsidR="007205ED" w:rsidRDefault="007205ED" w:rsidP="004D1247">
            <w:pPr>
              <w:cnfStyle w:val="000000100000"/>
              <w:rPr>
                <w:sz w:val="24"/>
                <w:szCs w:val="24"/>
              </w:rPr>
            </w:pPr>
            <w:r w:rsidRPr="00DA6C0B">
              <w:rPr>
                <w:rStyle w:val="ab"/>
                <w:i/>
                <w:sz w:val="24"/>
                <w:szCs w:val="24"/>
              </w:rPr>
              <w:t>(</w:t>
            </w:r>
            <w:r>
              <w:rPr>
                <w:rStyle w:val="ab"/>
                <w:i/>
                <w:sz w:val="24"/>
                <w:szCs w:val="24"/>
              </w:rPr>
              <w:t xml:space="preserve">петнадесет хиляди триста тридесет и осем евро и седемдесет и шест </w:t>
            </w:r>
            <w:r w:rsidRPr="00DA6C0B">
              <w:rPr>
                <w:rStyle w:val="ab"/>
                <w:i/>
                <w:sz w:val="24"/>
                <w:szCs w:val="24"/>
              </w:rPr>
              <w:t>цента)</w:t>
            </w:r>
            <w:r w:rsidRPr="00DA6C0B">
              <w:rPr>
                <w:rStyle w:val="ab"/>
                <w:rFonts w:ascii="Arial" w:hAnsi="Arial" w:cs="Arial"/>
                <w:sz w:val="24"/>
                <w:szCs w:val="24"/>
              </w:rPr>
              <w:t xml:space="preserve"> </w:t>
            </w:r>
            <w:r w:rsidRPr="00DA6C0B">
              <w:rPr>
                <w:rStyle w:val="ab"/>
                <w:sz w:val="24"/>
                <w:szCs w:val="24"/>
              </w:rPr>
              <w:t>евро</w:t>
            </w:r>
          </w:p>
        </w:tc>
        <w:tc>
          <w:tcPr>
            <w:tcW w:w="2336" w:type="dxa"/>
          </w:tcPr>
          <w:p w:rsidR="007205ED" w:rsidRDefault="007205ED" w:rsidP="004D1247">
            <w:pPr>
              <w:cnfStyle w:val="000000100000"/>
              <w:rPr>
                <w:sz w:val="24"/>
                <w:szCs w:val="24"/>
              </w:rPr>
            </w:pPr>
          </w:p>
        </w:tc>
        <w:tc>
          <w:tcPr>
            <w:tcW w:w="1738" w:type="dxa"/>
          </w:tcPr>
          <w:p w:rsidR="007205ED" w:rsidRDefault="007205ED" w:rsidP="004D1247">
            <w:pPr>
              <w:cnfStyle w:val="000000100000"/>
              <w:rPr>
                <w:sz w:val="24"/>
                <w:szCs w:val="24"/>
              </w:rPr>
            </w:pPr>
          </w:p>
        </w:tc>
      </w:tr>
      <w:tr w:rsidR="007205ED" w:rsidTr="008A4B27">
        <w:trPr>
          <w:cnfStyle w:val="000000010000"/>
        </w:trPr>
        <w:tc>
          <w:tcPr>
            <w:cnfStyle w:val="001000000000"/>
            <w:tcW w:w="397" w:type="dxa"/>
          </w:tcPr>
          <w:p w:rsidR="007205ED" w:rsidRDefault="007205ED" w:rsidP="004D12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579" w:type="dxa"/>
          </w:tcPr>
          <w:p w:rsidR="007205ED" w:rsidRPr="00FE105A" w:rsidRDefault="007205ED" w:rsidP="004D1247">
            <w:pPr>
              <w:cnfStyle w:val="000000010000"/>
              <w:rPr>
                <w:b/>
                <w:sz w:val="24"/>
                <w:szCs w:val="24"/>
              </w:rPr>
            </w:pPr>
            <w:r w:rsidRPr="00FE105A">
              <w:rPr>
                <w:rStyle w:val="ab"/>
                <w:sz w:val="24"/>
                <w:szCs w:val="24"/>
              </w:rPr>
              <w:t>„Общински солидарен фонд за подпомагане лечението на граждани от Община Велинград</w:t>
            </w:r>
          </w:p>
        </w:tc>
        <w:tc>
          <w:tcPr>
            <w:tcW w:w="1662" w:type="dxa"/>
          </w:tcPr>
          <w:p w:rsidR="007205ED" w:rsidRPr="000619D0" w:rsidRDefault="007205ED" w:rsidP="004D1247">
            <w:pPr>
              <w:cnfStyle w:val="000000010000"/>
              <w:rPr>
                <w:b/>
                <w:sz w:val="24"/>
                <w:szCs w:val="24"/>
              </w:rPr>
            </w:pPr>
          </w:p>
        </w:tc>
        <w:tc>
          <w:tcPr>
            <w:tcW w:w="2336" w:type="dxa"/>
          </w:tcPr>
          <w:p w:rsidR="007205ED" w:rsidRDefault="007205ED" w:rsidP="004D1247">
            <w:pPr>
              <w:cnfStyle w:val="000000010000"/>
              <w:rPr>
                <w:sz w:val="24"/>
                <w:szCs w:val="24"/>
              </w:rPr>
            </w:pPr>
            <w:r w:rsidRPr="000619D0">
              <w:rPr>
                <w:b/>
                <w:sz w:val="24"/>
                <w:szCs w:val="24"/>
              </w:rPr>
              <w:t>6604,92</w:t>
            </w:r>
            <w:r w:rsidRPr="000619D0">
              <w:rPr>
                <w:rStyle w:val="ab"/>
                <w:rFonts w:ascii="Arial" w:hAnsi="Arial" w:cs="Arial"/>
                <w:sz w:val="24"/>
                <w:szCs w:val="24"/>
              </w:rPr>
              <w:t xml:space="preserve"> </w:t>
            </w:r>
            <w:r w:rsidRPr="00DA6C0B">
              <w:rPr>
                <w:rStyle w:val="ab"/>
                <w:i/>
                <w:sz w:val="24"/>
                <w:szCs w:val="24"/>
              </w:rPr>
              <w:t>(</w:t>
            </w:r>
            <w:r w:rsidRPr="008A4B27">
              <w:rPr>
                <w:rStyle w:val="ab"/>
                <w:b w:val="0"/>
                <w:i/>
                <w:sz w:val="24"/>
                <w:szCs w:val="24"/>
              </w:rPr>
              <w:t>шест хиляди шестстотин и четири евро и деветдесет и две цента</w:t>
            </w:r>
            <w:r w:rsidRPr="008A4B27">
              <w:rPr>
                <w:rStyle w:val="ab"/>
                <w:rFonts w:ascii="Arial" w:hAnsi="Arial" w:cs="Arial"/>
                <w:b w:val="0"/>
                <w:sz w:val="24"/>
                <w:szCs w:val="24"/>
              </w:rPr>
              <w:t xml:space="preserve">) </w:t>
            </w:r>
            <w:r w:rsidRPr="00DA6C0B">
              <w:rPr>
                <w:rStyle w:val="ab"/>
                <w:sz w:val="24"/>
                <w:szCs w:val="24"/>
              </w:rPr>
              <w:t>евро</w:t>
            </w:r>
          </w:p>
        </w:tc>
        <w:tc>
          <w:tcPr>
            <w:tcW w:w="1738" w:type="dxa"/>
          </w:tcPr>
          <w:p w:rsidR="007205ED" w:rsidRPr="000619D0" w:rsidRDefault="007205ED" w:rsidP="004D1247">
            <w:pPr>
              <w:cnfStyle w:val="000000010000"/>
              <w:rPr>
                <w:b/>
                <w:sz w:val="24"/>
                <w:szCs w:val="24"/>
              </w:rPr>
            </w:pPr>
          </w:p>
        </w:tc>
      </w:tr>
      <w:tr w:rsidR="007205ED" w:rsidTr="008A4B27">
        <w:trPr>
          <w:cnfStyle w:val="000000100000"/>
        </w:trPr>
        <w:tc>
          <w:tcPr>
            <w:cnfStyle w:val="001000000000"/>
            <w:tcW w:w="397" w:type="dxa"/>
          </w:tcPr>
          <w:p w:rsidR="007205ED" w:rsidRDefault="007205ED" w:rsidP="004D12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579" w:type="dxa"/>
          </w:tcPr>
          <w:p w:rsidR="007205ED" w:rsidRPr="00FE105A" w:rsidRDefault="007205ED" w:rsidP="004D1247">
            <w:pPr>
              <w:cnfStyle w:val="000000100000"/>
              <w:rPr>
                <w:b/>
                <w:sz w:val="24"/>
                <w:szCs w:val="24"/>
              </w:rPr>
            </w:pPr>
            <w:r w:rsidRPr="00FE105A">
              <w:rPr>
                <w:rStyle w:val="ab"/>
                <w:sz w:val="24"/>
                <w:szCs w:val="24"/>
              </w:rPr>
              <w:t>Фонд за финансово подпомагане на семейства и двойки с репродуктивни проблеми на територията на Община Велинград</w:t>
            </w:r>
          </w:p>
        </w:tc>
        <w:tc>
          <w:tcPr>
            <w:tcW w:w="1662" w:type="dxa"/>
          </w:tcPr>
          <w:p w:rsidR="007205ED" w:rsidRDefault="007205ED" w:rsidP="004D1247">
            <w:pPr>
              <w:cnfStyle w:val="000000100000"/>
              <w:rPr>
                <w:rStyle w:val="ab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36" w:type="dxa"/>
          </w:tcPr>
          <w:p w:rsidR="007205ED" w:rsidRDefault="007205ED" w:rsidP="004D1247">
            <w:pPr>
              <w:cnfStyle w:val="000000100000"/>
              <w:rPr>
                <w:sz w:val="24"/>
                <w:szCs w:val="24"/>
              </w:rPr>
            </w:pPr>
            <w:r>
              <w:rPr>
                <w:rStyle w:val="ab"/>
                <w:rFonts w:ascii="Arial" w:hAnsi="Arial" w:cs="Arial"/>
                <w:sz w:val="24"/>
                <w:szCs w:val="24"/>
              </w:rPr>
              <w:t>4857.27</w:t>
            </w:r>
            <w:r w:rsidRPr="00D67A8C">
              <w:rPr>
                <w:rStyle w:val="ab"/>
                <w:rFonts w:ascii="Arial" w:hAnsi="Arial" w:cs="Arial"/>
                <w:sz w:val="24"/>
                <w:szCs w:val="24"/>
              </w:rPr>
              <w:t xml:space="preserve"> </w:t>
            </w:r>
            <w:r w:rsidRPr="00DA6C0B">
              <w:rPr>
                <w:rStyle w:val="ab"/>
                <w:rFonts w:ascii="Arial" w:hAnsi="Arial" w:cs="Arial"/>
                <w:sz w:val="24"/>
                <w:szCs w:val="24"/>
              </w:rPr>
              <w:t>(</w:t>
            </w:r>
            <w:r w:rsidRPr="008A4B27">
              <w:rPr>
                <w:rStyle w:val="ab"/>
                <w:b w:val="0"/>
                <w:i/>
                <w:sz w:val="24"/>
                <w:szCs w:val="24"/>
              </w:rPr>
              <w:t>четирихиляди осемстотин петдесет и седем евро и двадесет и седем цента)</w:t>
            </w:r>
            <w:r w:rsidRPr="00DA6C0B">
              <w:rPr>
                <w:rStyle w:val="ab"/>
                <w:rFonts w:ascii="Arial" w:hAnsi="Arial" w:cs="Arial"/>
                <w:i/>
                <w:sz w:val="24"/>
                <w:szCs w:val="24"/>
              </w:rPr>
              <w:t xml:space="preserve"> </w:t>
            </w:r>
            <w:r w:rsidRPr="00DA6C0B">
              <w:rPr>
                <w:rStyle w:val="ab"/>
                <w:sz w:val="24"/>
                <w:szCs w:val="24"/>
              </w:rPr>
              <w:t>евро</w:t>
            </w:r>
          </w:p>
        </w:tc>
        <w:tc>
          <w:tcPr>
            <w:tcW w:w="1738" w:type="dxa"/>
          </w:tcPr>
          <w:p w:rsidR="007205ED" w:rsidRDefault="007205ED" w:rsidP="004D1247">
            <w:pPr>
              <w:cnfStyle w:val="000000100000"/>
              <w:rPr>
                <w:rStyle w:val="ab"/>
                <w:rFonts w:ascii="Arial" w:hAnsi="Arial" w:cs="Arial"/>
                <w:sz w:val="24"/>
                <w:szCs w:val="24"/>
              </w:rPr>
            </w:pPr>
          </w:p>
        </w:tc>
      </w:tr>
      <w:tr w:rsidR="007205ED" w:rsidTr="008A4B27">
        <w:trPr>
          <w:cnfStyle w:val="000000010000"/>
        </w:trPr>
        <w:tc>
          <w:tcPr>
            <w:cnfStyle w:val="001000000000"/>
            <w:tcW w:w="397" w:type="dxa"/>
          </w:tcPr>
          <w:p w:rsidR="007205ED" w:rsidRDefault="007205ED" w:rsidP="004D12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3579" w:type="dxa"/>
          </w:tcPr>
          <w:p w:rsidR="007205ED" w:rsidRPr="00FE105A" w:rsidRDefault="007205ED" w:rsidP="004D1247">
            <w:pPr>
              <w:cnfStyle w:val="000000010000"/>
              <w:rPr>
                <w:b/>
                <w:sz w:val="24"/>
                <w:szCs w:val="24"/>
              </w:rPr>
            </w:pPr>
            <w:r w:rsidRPr="00FE105A">
              <w:rPr>
                <w:rStyle w:val="ab"/>
                <w:sz w:val="24"/>
                <w:szCs w:val="24"/>
              </w:rPr>
              <w:t>„Общински солидарен фонд за подпомагане лечението на онкологично болни деца от Община Велинград</w:t>
            </w:r>
          </w:p>
        </w:tc>
        <w:tc>
          <w:tcPr>
            <w:tcW w:w="1662" w:type="dxa"/>
          </w:tcPr>
          <w:p w:rsidR="007205ED" w:rsidRDefault="007205ED" w:rsidP="004D1247">
            <w:pPr>
              <w:cnfStyle w:val="000000010000"/>
              <w:rPr>
                <w:sz w:val="24"/>
                <w:szCs w:val="24"/>
              </w:rPr>
            </w:pPr>
          </w:p>
        </w:tc>
        <w:tc>
          <w:tcPr>
            <w:tcW w:w="2336" w:type="dxa"/>
          </w:tcPr>
          <w:p w:rsidR="007205ED" w:rsidRDefault="007205ED" w:rsidP="004D1247">
            <w:pPr>
              <w:cnfStyle w:val="00000001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 </w:t>
            </w:r>
          </w:p>
        </w:tc>
        <w:tc>
          <w:tcPr>
            <w:tcW w:w="1738" w:type="dxa"/>
          </w:tcPr>
          <w:p w:rsidR="007205ED" w:rsidRDefault="007205ED" w:rsidP="004D1247">
            <w:pPr>
              <w:cnfStyle w:val="000000010000"/>
              <w:rPr>
                <w:sz w:val="24"/>
                <w:szCs w:val="24"/>
              </w:rPr>
            </w:pPr>
          </w:p>
        </w:tc>
      </w:tr>
      <w:tr w:rsidR="007205ED" w:rsidTr="008A4B27">
        <w:trPr>
          <w:cnfStyle w:val="000000100000"/>
        </w:trPr>
        <w:tc>
          <w:tcPr>
            <w:cnfStyle w:val="001000000000"/>
            <w:tcW w:w="397" w:type="dxa"/>
          </w:tcPr>
          <w:p w:rsidR="007205ED" w:rsidRDefault="007205ED" w:rsidP="004D1247">
            <w:pPr>
              <w:rPr>
                <w:sz w:val="24"/>
                <w:szCs w:val="24"/>
              </w:rPr>
            </w:pPr>
          </w:p>
        </w:tc>
        <w:tc>
          <w:tcPr>
            <w:tcW w:w="3579" w:type="dxa"/>
          </w:tcPr>
          <w:p w:rsidR="007205ED" w:rsidRDefault="007205ED" w:rsidP="004D1247">
            <w:pPr>
              <w:cnfStyle w:val="000000100000"/>
              <w:rPr>
                <w:rStyle w:val="ab"/>
                <w:sz w:val="24"/>
                <w:szCs w:val="24"/>
              </w:rPr>
            </w:pPr>
          </w:p>
          <w:p w:rsidR="007205ED" w:rsidRPr="0035259B" w:rsidRDefault="007205ED" w:rsidP="004D1247">
            <w:pPr>
              <w:cnfStyle w:val="000000100000"/>
              <w:rPr>
                <w:rStyle w:val="ab"/>
                <w:sz w:val="24"/>
                <w:szCs w:val="24"/>
              </w:rPr>
            </w:pPr>
          </w:p>
        </w:tc>
        <w:tc>
          <w:tcPr>
            <w:tcW w:w="1662" w:type="dxa"/>
          </w:tcPr>
          <w:p w:rsidR="007205ED" w:rsidRDefault="007205ED" w:rsidP="004D1247">
            <w:pPr>
              <w:cnfStyle w:val="000000100000"/>
              <w:rPr>
                <w:sz w:val="24"/>
                <w:szCs w:val="24"/>
              </w:rPr>
            </w:pPr>
          </w:p>
        </w:tc>
        <w:tc>
          <w:tcPr>
            <w:tcW w:w="2336" w:type="dxa"/>
          </w:tcPr>
          <w:p w:rsidR="007205ED" w:rsidRDefault="007205ED" w:rsidP="004D1247">
            <w:pPr>
              <w:cnfStyle w:val="000000100000"/>
              <w:rPr>
                <w:sz w:val="24"/>
                <w:szCs w:val="24"/>
              </w:rPr>
            </w:pPr>
          </w:p>
          <w:p w:rsidR="007205ED" w:rsidRDefault="007205ED" w:rsidP="004D1247">
            <w:pPr>
              <w:cnfStyle w:val="000000100000"/>
              <w:rPr>
                <w:sz w:val="24"/>
                <w:szCs w:val="24"/>
              </w:rPr>
            </w:pPr>
          </w:p>
        </w:tc>
        <w:tc>
          <w:tcPr>
            <w:tcW w:w="1738" w:type="dxa"/>
          </w:tcPr>
          <w:p w:rsidR="007205ED" w:rsidRDefault="007205ED" w:rsidP="004D1247">
            <w:pPr>
              <w:cnfStyle w:val="000000100000"/>
              <w:rPr>
                <w:sz w:val="24"/>
                <w:szCs w:val="24"/>
              </w:rPr>
            </w:pPr>
          </w:p>
        </w:tc>
      </w:tr>
      <w:tr w:rsidR="007205ED" w:rsidTr="008A4B27">
        <w:trPr>
          <w:cnfStyle w:val="000000010000"/>
        </w:trPr>
        <w:tc>
          <w:tcPr>
            <w:cnfStyle w:val="001000000000"/>
            <w:tcW w:w="397" w:type="dxa"/>
          </w:tcPr>
          <w:p w:rsidR="007205ED" w:rsidRDefault="007205ED" w:rsidP="004D1247">
            <w:pPr>
              <w:rPr>
                <w:sz w:val="24"/>
                <w:szCs w:val="24"/>
              </w:rPr>
            </w:pPr>
          </w:p>
        </w:tc>
        <w:tc>
          <w:tcPr>
            <w:tcW w:w="3579" w:type="dxa"/>
          </w:tcPr>
          <w:p w:rsidR="007205ED" w:rsidRDefault="007205ED" w:rsidP="004D1247">
            <w:pPr>
              <w:cnfStyle w:val="000000010000"/>
              <w:rPr>
                <w:sz w:val="24"/>
                <w:szCs w:val="24"/>
              </w:rPr>
            </w:pPr>
          </w:p>
          <w:p w:rsidR="007205ED" w:rsidRDefault="007205ED" w:rsidP="004D1247">
            <w:pPr>
              <w:cnfStyle w:val="000000010000"/>
              <w:rPr>
                <w:sz w:val="24"/>
                <w:szCs w:val="24"/>
              </w:rPr>
            </w:pPr>
          </w:p>
          <w:p w:rsidR="007205ED" w:rsidRPr="00DA6C0B" w:rsidRDefault="007205ED" w:rsidP="004D1247">
            <w:pPr>
              <w:cnfStyle w:val="000000010000"/>
              <w:rPr>
                <w:b/>
                <w:sz w:val="24"/>
                <w:szCs w:val="24"/>
              </w:rPr>
            </w:pPr>
            <w:r w:rsidRPr="00DA6C0B">
              <w:rPr>
                <w:b/>
                <w:sz w:val="24"/>
                <w:szCs w:val="24"/>
              </w:rPr>
              <w:t xml:space="preserve">ОБЩО </w:t>
            </w:r>
            <w:r>
              <w:rPr>
                <w:b/>
                <w:sz w:val="24"/>
                <w:szCs w:val="24"/>
              </w:rPr>
              <w:t>ЗА ПЕРИОДА</w:t>
            </w:r>
          </w:p>
        </w:tc>
        <w:tc>
          <w:tcPr>
            <w:tcW w:w="1662" w:type="dxa"/>
          </w:tcPr>
          <w:p w:rsidR="007205ED" w:rsidRDefault="007205ED" w:rsidP="004D1247">
            <w:pPr>
              <w:cnfStyle w:val="000000010000"/>
            </w:pPr>
          </w:p>
          <w:p w:rsidR="007205ED" w:rsidRDefault="007205ED" w:rsidP="004D1247">
            <w:pPr>
              <w:cnfStyle w:val="000000010000"/>
            </w:pPr>
          </w:p>
          <w:p w:rsidR="007205ED" w:rsidRPr="00FE105A" w:rsidRDefault="007205ED" w:rsidP="004D1247">
            <w:pPr>
              <w:cnfStyle w:val="000000010000"/>
              <w:rPr>
                <w:b/>
                <w:sz w:val="24"/>
                <w:szCs w:val="24"/>
              </w:rPr>
            </w:pPr>
            <w:r w:rsidRPr="00FE105A">
              <w:rPr>
                <w:b/>
                <w:sz w:val="24"/>
                <w:szCs w:val="24"/>
              </w:rPr>
              <w:t>15 338.76</w:t>
            </w:r>
          </w:p>
          <w:p w:rsidR="007205ED" w:rsidRDefault="007205ED" w:rsidP="004D1247">
            <w:pPr>
              <w:cnfStyle w:val="000000010000"/>
              <w:rPr>
                <w:sz w:val="24"/>
                <w:szCs w:val="24"/>
              </w:rPr>
            </w:pPr>
            <w:r w:rsidRPr="008A4B27">
              <w:rPr>
                <w:rStyle w:val="ab"/>
                <w:b w:val="0"/>
                <w:i/>
                <w:sz w:val="24"/>
                <w:szCs w:val="24"/>
              </w:rPr>
              <w:t>(петнадесет хиляди триста тридесет и осем евро и седемдесет и шест цента</w:t>
            </w:r>
            <w:r w:rsidRPr="00DA6C0B">
              <w:rPr>
                <w:rStyle w:val="ab"/>
                <w:i/>
                <w:sz w:val="24"/>
                <w:szCs w:val="24"/>
              </w:rPr>
              <w:t>)</w:t>
            </w:r>
            <w:r w:rsidRPr="00DA6C0B">
              <w:rPr>
                <w:rStyle w:val="ab"/>
                <w:rFonts w:ascii="Arial" w:hAnsi="Arial" w:cs="Arial"/>
                <w:sz w:val="24"/>
                <w:szCs w:val="24"/>
              </w:rPr>
              <w:t xml:space="preserve"> </w:t>
            </w:r>
            <w:r w:rsidRPr="00DA6C0B">
              <w:rPr>
                <w:rStyle w:val="ab"/>
                <w:sz w:val="24"/>
                <w:szCs w:val="24"/>
              </w:rPr>
              <w:t>евро</w:t>
            </w:r>
          </w:p>
        </w:tc>
        <w:tc>
          <w:tcPr>
            <w:tcW w:w="2336" w:type="dxa"/>
          </w:tcPr>
          <w:p w:rsidR="007205ED" w:rsidRDefault="007205ED" w:rsidP="004D1247">
            <w:pPr>
              <w:cnfStyle w:val="000000010000"/>
              <w:rPr>
                <w:sz w:val="24"/>
                <w:szCs w:val="24"/>
              </w:rPr>
            </w:pPr>
          </w:p>
          <w:p w:rsidR="007205ED" w:rsidRDefault="007205ED" w:rsidP="004D1247">
            <w:pPr>
              <w:cnfStyle w:val="000000010000"/>
              <w:rPr>
                <w:b/>
                <w:sz w:val="24"/>
                <w:szCs w:val="24"/>
              </w:rPr>
            </w:pPr>
          </w:p>
          <w:p w:rsidR="007205ED" w:rsidRDefault="007205ED" w:rsidP="004D1247">
            <w:pPr>
              <w:cnfStyle w:val="000000010000"/>
              <w:rPr>
                <w:sz w:val="24"/>
                <w:szCs w:val="24"/>
              </w:rPr>
            </w:pPr>
            <w:r w:rsidRPr="00DA6C0B">
              <w:rPr>
                <w:b/>
                <w:sz w:val="24"/>
                <w:szCs w:val="24"/>
              </w:rPr>
              <w:t>11 462.19</w:t>
            </w:r>
            <w:r>
              <w:rPr>
                <w:sz w:val="24"/>
                <w:szCs w:val="24"/>
              </w:rPr>
              <w:t xml:space="preserve"> </w:t>
            </w:r>
            <w:r w:rsidRPr="008A4B27">
              <w:rPr>
                <w:rStyle w:val="ab"/>
                <w:b w:val="0"/>
                <w:i/>
                <w:sz w:val="24"/>
                <w:szCs w:val="24"/>
              </w:rPr>
              <w:t>(единадесет хиляди четиристотин шестдесет и две евро и деветнадесет цента)</w:t>
            </w:r>
            <w:r w:rsidRPr="008A4B27">
              <w:rPr>
                <w:rStyle w:val="ab"/>
                <w:rFonts w:ascii="Arial" w:hAnsi="Arial" w:cs="Arial"/>
                <w:b w:val="0"/>
                <w:sz w:val="24"/>
                <w:szCs w:val="24"/>
              </w:rPr>
              <w:t xml:space="preserve"> </w:t>
            </w:r>
            <w:r w:rsidRPr="00DA6C0B">
              <w:rPr>
                <w:rStyle w:val="ab"/>
                <w:sz w:val="24"/>
                <w:szCs w:val="24"/>
              </w:rPr>
              <w:t>евро</w:t>
            </w:r>
          </w:p>
        </w:tc>
        <w:tc>
          <w:tcPr>
            <w:tcW w:w="1738" w:type="dxa"/>
          </w:tcPr>
          <w:p w:rsidR="007205ED" w:rsidRDefault="007205ED" w:rsidP="004D1247">
            <w:pPr>
              <w:cnfStyle w:val="000000010000"/>
              <w:rPr>
                <w:b/>
                <w:sz w:val="24"/>
                <w:szCs w:val="24"/>
              </w:rPr>
            </w:pPr>
          </w:p>
          <w:p w:rsidR="007205ED" w:rsidRDefault="007205ED" w:rsidP="004D1247">
            <w:pPr>
              <w:cnfStyle w:val="000000010000"/>
              <w:rPr>
                <w:b/>
                <w:sz w:val="24"/>
                <w:szCs w:val="24"/>
              </w:rPr>
            </w:pPr>
          </w:p>
          <w:p w:rsidR="007205ED" w:rsidRDefault="007205ED" w:rsidP="004D1247">
            <w:pPr>
              <w:cnfStyle w:val="000000010000"/>
              <w:rPr>
                <w:sz w:val="24"/>
                <w:szCs w:val="24"/>
              </w:rPr>
            </w:pPr>
            <w:r w:rsidRPr="00DA6C0B">
              <w:rPr>
                <w:b/>
                <w:sz w:val="24"/>
                <w:szCs w:val="24"/>
              </w:rPr>
              <w:t>3876.57</w:t>
            </w:r>
            <w:r>
              <w:rPr>
                <w:sz w:val="24"/>
                <w:szCs w:val="24"/>
              </w:rPr>
              <w:t xml:space="preserve"> </w:t>
            </w:r>
            <w:r w:rsidRPr="008A4B27">
              <w:rPr>
                <w:rStyle w:val="ab"/>
                <w:rFonts w:ascii="Arial" w:hAnsi="Arial" w:cs="Arial"/>
                <w:b w:val="0"/>
                <w:sz w:val="24"/>
                <w:szCs w:val="24"/>
              </w:rPr>
              <w:t>(</w:t>
            </w:r>
            <w:r w:rsidRPr="008A4B27">
              <w:rPr>
                <w:rStyle w:val="ab"/>
                <w:b w:val="0"/>
                <w:sz w:val="24"/>
                <w:szCs w:val="24"/>
              </w:rPr>
              <w:t>три хиляди осемстотин седемдесет и шест евро и петдесет и седем цента</w:t>
            </w:r>
            <w:r w:rsidRPr="008A4B27">
              <w:rPr>
                <w:rStyle w:val="ab"/>
                <w:rFonts w:ascii="Arial" w:hAnsi="Arial" w:cs="Arial"/>
                <w:b w:val="0"/>
                <w:sz w:val="24"/>
                <w:szCs w:val="24"/>
              </w:rPr>
              <w:t>)</w:t>
            </w:r>
            <w:r w:rsidRPr="00DA6C0B">
              <w:rPr>
                <w:rStyle w:val="ab"/>
                <w:rFonts w:ascii="Arial" w:hAnsi="Arial" w:cs="Arial"/>
                <w:sz w:val="24"/>
                <w:szCs w:val="24"/>
              </w:rPr>
              <w:t xml:space="preserve"> </w:t>
            </w:r>
            <w:r w:rsidRPr="00DA6C0B">
              <w:rPr>
                <w:rStyle w:val="ab"/>
                <w:sz w:val="24"/>
                <w:szCs w:val="24"/>
              </w:rPr>
              <w:t>евро</w:t>
            </w:r>
          </w:p>
        </w:tc>
      </w:tr>
      <w:tr w:rsidR="007205ED" w:rsidTr="008A4B27">
        <w:trPr>
          <w:cnfStyle w:val="000000100000"/>
        </w:trPr>
        <w:tc>
          <w:tcPr>
            <w:cnfStyle w:val="001000000000"/>
            <w:tcW w:w="397" w:type="dxa"/>
          </w:tcPr>
          <w:p w:rsidR="007205ED" w:rsidRDefault="007205ED" w:rsidP="004D1247">
            <w:pPr>
              <w:rPr>
                <w:sz w:val="24"/>
                <w:szCs w:val="24"/>
              </w:rPr>
            </w:pPr>
          </w:p>
        </w:tc>
        <w:tc>
          <w:tcPr>
            <w:tcW w:w="3579" w:type="dxa"/>
          </w:tcPr>
          <w:p w:rsidR="007205ED" w:rsidRDefault="007205ED" w:rsidP="004D1247">
            <w:pPr>
              <w:cnfStyle w:val="000000100000"/>
              <w:rPr>
                <w:sz w:val="24"/>
                <w:szCs w:val="24"/>
              </w:rPr>
            </w:pPr>
          </w:p>
        </w:tc>
        <w:tc>
          <w:tcPr>
            <w:tcW w:w="1662" w:type="dxa"/>
          </w:tcPr>
          <w:p w:rsidR="007205ED" w:rsidRDefault="007205ED" w:rsidP="004D1247">
            <w:pPr>
              <w:cnfStyle w:val="000000100000"/>
              <w:rPr>
                <w:sz w:val="24"/>
                <w:szCs w:val="24"/>
              </w:rPr>
            </w:pPr>
          </w:p>
        </w:tc>
        <w:tc>
          <w:tcPr>
            <w:tcW w:w="2336" w:type="dxa"/>
          </w:tcPr>
          <w:p w:rsidR="007205ED" w:rsidRDefault="007205ED" w:rsidP="004D1247">
            <w:pPr>
              <w:cnfStyle w:val="000000100000"/>
              <w:rPr>
                <w:sz w:val="24"/>
                <w:szCs w:val="24"/>
              </w:rPr>
            </w:pPr>
          </w:p>
        </w:tc>
        <w:tc>
          <w:tcPr>
            <w:tcW w:w="1738" w:type="dxa"/>
          </w:tcPr>
          <w:p w:rsidR="007205ED" w:rsidRDefault="007205ED" w:rsidP="004D1247">
            <w:pPr>
              <w:cnfStyle w:val="000000100000"/>
              <w:rPr>
                <w:sz w:val="24"/>
                <w:szCs w:val="24"/>
              </w:rPr>
            </w:pPr>
          </w:p>
        </w:tc>
      </w:tr>
      <w:tr w:rsidR="007205ED" w:rsidTr="008A4B27">
        <w:trPr>
          <w:cnfStyle w:val="000000010000"/>
        </w:trPr>
        <w:tc>
          <w:tcPr>
            <w:cnfStyle w:val="001000000000"/>
            <w:tcW w:w="397" w:type="dxa"/>
          </w:tcPr>
          <w:p w:rsidR="007205ED" w:rsidRDefault="007205ED" w:rsidP="004D1247">
            <w:pPr>
              <w:rPr>
                <w:sz w:val="24"/>
                <w:szCs w:val="24"/>
              </w:rPr>
            </w:pPr>
          </w:p>
        </w:tc>
        <w:tc>
          <w:tcPr>
            <w:tcW w:w="3579" w:type="dxa"/>
          </w:tcPr>
          <w:p w:rsidR="007205ED" w:rsidRDefault="007205ED" w:rsidP="004D1247">
            <w:pPr>
              <w:cnfStyle w:val="000000010000"/>
              <w:rPr>
                <w:sz w:val="24"/>
                <w:szCs w:val="24"/>
              </w:rPr>
            </w:pPr>
          </w:p>
          <w:p w:rsidR="007205ED" w:rsidRPr="00DA6C0B" w:rsidRDefault="007205ED" w:rsidP="004D1247">
            <w:pPr>
              <w:cnfStyle w:val="000000010000"/>
              <w:rPr>
                <w:b/>
                <w:sz w:val="24"/>
                <w:szCs w:val="24"/>
              </w:rPr>
            </w:pPr>
          </w:p>
        </w:tc>
        <w:tc>
          <w:tcPr>
            <w:tcW w:w="1662" w:type="dxa"/>
          </w:tcPr>
          <w:p w:rsidR="007205ED" w:rsidRPr="00DA6C0B" w:rsidRDefault="007205ED" w:rsidP="004D1247">
            <w:pPr>
              <w:cnfStyle w:val="000000010000"/>
              <w:rPr>
                <w:b/>
                <w:sz w:val="24"/>
                <w:szCs w:val="24"/>
              </w:rPr>
            </w:pPr>
          </w:p>
        </w:tc>
        <w:tc>
          <w:tcPr>
            <w:tcW w:w="2336" w:type="dxa"/>
          </w:tcPr>
          <w:p w:rsidR="007205ED" w:rsidRDefault="007205ED" w:rsidP="004D1247">
            <w:pPr>
              <w:cnfStyle w:val="000000010000"/>
              <w:rPr>
                <w:sz w:val="24"/>
                <w:szCs w:val="24"/>
              </w:rPr>
            </w:pPr>
          </w:p>
        </w:tc>
        <w:tc>
          <w:tcPr>
            <w:tcW w:w="1738" w:type="dxa"/>
          </w:tcPr>
          <w:p w:rsidR="007205ED" w:rsidRPr="00DA6C0B" w:rsidRDefault="007205ED" w:rsidP="004D1247">
            <w:pPr>
              <w:cnfStyle w:val="000000010000"/>
              <w:rPr>
                <w:b/>
                <w:sz w:val="24"/>
                <w:szCs w:val="24"/>
              </w:rPr>
            </w:pPr>
          </w:p>
        </w:tc>
      </w:tr>
    </w:tbl>
    <w:p w:rsidR="007205ED" w:rsidRPr="008E7EE4" w:rsidRDefault="007205ED" w:rsidP="007205ED">
      <w:pPr>
        <w:rPr>
          <w:sz w:val="24"/>
          <w:szCs w:val="24"/>
        </w:rPr>
      </w:pPr>
    </w:p>
    <w:p w:rsidR="007205ED" w:rsidRDefault="007205ED" w:rsidP="007205ED">
      <w:pPr>
        <w:jc w:val="both"/>
        <w:rPr>
          <w:rStyle w:val="ac"/>
          <w:rFonts w:ascii="Arial" w:hAnsi="Arial" w:cs="Arial"/>
          <w:sz w:val="24"/>
          <w:szCs w:val="24"/>
        </w:rPr>
      </w:pPr>
    </w:p>
    <w:p w:rsidR="007205ED" w:rsidRPr="00FE105A" w:rsidRDefault="008A4B27" w:rsidP="007205ED">
      <w:pPr>
        <w:jc w:val="both"/>
        <w:rPr>
          <w:sz w:val="24"/>
          <w:szCs w:val="24"/>
        </w:rPr>
      </w:pPr>
      <w:r>
        <w:rPr>
          <w:rStyle w:val="ac"/>
          <w:sz w:val="24"/>
          <w:szCs w:val="24"/>
          <w:lang w:val="bg-BG"/>
        </w:rPr>
        <w:t xml:space="preserve">      </w:t>
      </w:r>
      <w:r w:rsidR="007205ED" w:rsidRPr="00FE105A">
        <w:rPr>
          <w:rStyle w:val="ac"/>
          <w:sz w:val="24"/>
          <w:szCs w:val="24"/>
        </w:rPr>
        <w:t xml:space="preserve">В условията на действащ </w:t>
      </w:r>
      <w:r w:rsidR="007205ED" w:rsidRPr="00FE105A">
        <w:rPr>
          <w:rStyle w:val="ab"/>
          <w:iCs/>
          <w:sz w:val="24"/>
          <w:szCs w:val="24"/>
        </w:rPr>
        <w:t>удължен бюджет</w:t>
      </w:r>
      <w:r w:rsidR="007205ED" w:rsidRPr="00FE105A">
        <w:rPr>
          <w:rStyle w:val="ac"/>
          <w:sz w:val="24"/>
          <w:szCs w:val="24"/>
        </w:rPr>
        <w:t xml:space="preserve"> на Община Велинград за 2025 г., по разходен </w:t>
      </w:r>
      <w:r w:rsidR="007205ED" w:rsidRPr="00FE105A">
        <w:rPr>
          <w:rStyle w:val="ab"/>
          <w:iCs/>
          <w:sz w:val="24"/>
          <w:szCs w:val="24"/>
        </w:rPr>
        <w:t>§ 42-14 „Помощи по решение на Общински съвет“</w:t>
      </w:r>
      <w:r w:rsidR="007205ED" w:rsidRPr="00FE105A">
        <w:rPr>
          <w:rStyle w:val="ac"/>
          <w:sz w:val="24"/>
          <w:szCs w:val="24"/>
        </w:rPr>
        <w:t xml:space="preserve"> са разчетени средства в общ размер на 30 000.00 лв. (15 338.76 евро) за нуждите на трите общински фонда за подпомагане.</w:t>
      </w:r>
    </w:p>
    <w:p w:rsidR="007205ED" w:rsidRPr="00FE105A" w:rsidRDefault="007205ED" w:rsidP="007205ED">
      <w:pPr>
        <w:jc w:val="both"/>
        <w:rPr>
          <w:sz w:val="24"/>
          <w:szCs w:val="24"/>
        </w:rPr>
      </w:pPr>
    </w:p>
    <w:p w:rsidR="007205ED" w:rsidRDefault="008A4B27" w:rsidP="007205ED">
      <w:pPr>
        <w:jc w:val="both"/>
        <w:rPr>
          <w:rStyle w:val="ac"/>
          <w:sz w:val="24"/>
          <w:szCs w:val="24"/>
          <w:lang w:val="bg-BG"/>
        </w:rPr>
      </w:pPr>
      <w:r>
        <w:rPr>
          <w:rStyle w:val="ac"/>
          <w:sz w:val="24"/>
          <w:szCs w:val="24"/>
          <w:lang w:val="bg-BG"/>
        </w:rPr>
        <w:t xml:space="preserve">        </w:t>
      </w:r>
      <w:r w:rsidR="007205ED" w:rsidRPr="00FE105A">
        <w:rPr>
          <w:rStyle w:val="ac"/>
          <w:sz w:val="24"/>
          <w:szCs w:val="24"/>
        </w:rPr>
        <w:t xml:space="preserve">Към отчетния период </w:t>
      </w:r>
      <w:r w:rsidR="007205ED" w:rsidRPr="007844A3">
        <w:rPr>
          <w:rStyle w:val="ac"/>
          <w:b/>
          <w:i w:val="0"/>
          <w:sz w:val="24"/>
          <w:szCs w:val="24"/>
        </w:rPr>
        <w:t>извършените</w:t>
      </w:r>
      <w:r w:rsidR="007205ED" w:rsidRPr="007844A3">
        <w:rPr>
          <w:rStyle w:val="ac"/>
          <w:i w:val="0"/>
          <w:sz w:val="24"/>
          <w:szCs w:val="24"/>
        </w:rPr>
        <w:t xml:space="preserve"> </w:t>
      </w:r>
      <w:r w:rsidR="007205ED" w:rsidRPr="007844A3">
        <w:rPr>
          <w:rStyle w:val="ab"/>
          <w:i/>
          <w:iCs/>
          <w:sz w:val="24"/>
          <w:szCs w:val="24"/>
        </w:rPr>
        <w:t>банкови плащания</w:t>
      </w:r>
      <w:r w:rsidR="007205ED" w:rsidRPr="007844A3">
        <w:rPr>
          <w:rStyle w:val="ac"/>
          <w:i w:val="0"/>
          <w:sz w:val="24"/>
          <w:szCs w:val="24"/>
        </w:rPr>
        <w:t xml:space="preserve"> </w:t>
      </w:r>
      <w:r w:rsidR="007205ED" w:rsidRPr="007844A3">
        <w:rPr>
          <w:rStyle w:val="ac"/>
          <w:sz w:val="24"/>
          <w:szCs w:val="24"/>
        </w:rPr>
        <w:t xml:space="preserve">възлизат общо на </w:t>
      </w:r>
      <w:r w:rsidR="007205ED" w:rsidRPr="007844A3">
        <w:rPr>
          <w:rStyle w:val="ab"/>
          <w:iCs/>
          <w:sz w:val="24"/>
          <w:szCs w:val="24"/>
        </w:rPr>
        <w:t xml:space="preserve">11 462.19 </w:t>
      </w:r>
      <w:r w:rsidR="007205ED" w:rsidRPr="007844A3">
        <w:rPr>
          <w:rStyle w:val="ac"/>
          <w:sz w:val="24"/>
          <w:szCs w:val="24"/>
        </w:rPr>
        <w:t>(единадесет хиляди четиристотин шестдесет и две евро и деветнадесет цента)</w:t>
      </w:r>
      <w:r w:rsidRPr="007844A3">
        <w:rPr>
          <w:rStyle w:val="ab"/>
          <w:iCs/>
          <w:sz w:val="24"/>
          <w:szCs w:val="24"/>
        </w:rPr>
        <w:t xml:space="preserve"> евро</w:t>
      </w:r>
      <w:r w:rsidR="007205ED" w:rsidRPr="00FE105A">
        <w:rPr>
          <w:rStyle w:val="ac"/>
          <w:sz w:val="24"/>
          <w:szCs w:val="24"/>
        </w:rPr>
        <w:t>.</w:t>
      </w:r>
    </w:p>
    <w:p w:rsidR="008A4B27" w:rsidRPr="008A4B27" w:rsidRDefault="008A4B27" w:rsidP="007205ED">
      <w:pPr>
        <w:jc w:val="both"/>
        <w:rPr>
          <w:rStyle w:val="ac"/>
          <w:i w:val="0"/>
          <w:sz w:val="24"/>
          <w:szCs w:val="24"/>
          <w:lang w:val="bg-BG"/>
        </w:rPr>
      </w:pPr>
    </w:p>
    <w:p w:rsidR="007205ED" w:rsidRPr="00FE105A" w:rsidRDefault="008A4B27" w:rsidP="007205ED">
      <w:pPr>
        <w:tabs>
          <w:tab w:val="left" w:pos="3324"/>
        </w:tabs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 xml:space="preserve">         </w:t>
      </w:r>
      <w:r w:rsidR="007205ED" w:rsidRPr="00FE105A">
        <w:rPr>
          <w:sz w:val="24"/>
          <w:szCs w:val="24"/>
        </w:rPr>
        <w:t xml:space="preserve">Разликата в размер на </w:t>
      </w:r>
      <w:r w:rsidR="007205ED" w:rsidRPr="00FE105A">
        <w:rPr>
          <w:rStyle w:val="ab"/>
          <w:sz w:val="24"/>
          <w:szCs w:val="24"/>
        </w:rPr>
        <w:t xml:space="preserve">3 876.57 </w:t>
      </w:r>
      <w:r w:rsidR="007205ED" w:rsidRPr="00FE105A">
        <w:rPr>
          <w:sz w:val="24"/>
          <w:szCs w:val="24"/>
        </w:rPr>
        <w:t xml:space="preserve">(три хиляди осемстотин седемдесет и шест евро и петдесет и седем цента) </w:t>
      </w:r>
      <w:r w:rsidRPr="00FE105A">
        <w:rPr>
          <w:rStyle w:val="ab"/>
          <w:iCs/>
          <w:sz w:val="24"/>
          <w:szCs w:val="24"/>
        </w:rPr>
        <w:t>евро</w:t>
      </w:r>
      <w:r w:rsidRPr="00FE105A">
        <w:rPr>
          <w:sz w:val="24"/>
          <w:szCs w:val="24"/>
        </w:rPr>
        <w:t xml:space="preserve"> </w:t>
      </w:r>
      <w:r w:rsidR="007205ED" w:rsidRPr="00FE105A">
        <w:rPr>
          <w:sz w:val="24"/>
          <w:szCs w:val="24"/>
        </w:rPr>
        <w:t xml:space="preserve">представлява </w:t>
      </w:r>
      <w:r>
        <w:rPr>
          <w:rStyle w:val="ab"/>
          <w:sz w:val="24"/>
          <w:szCs w:val="24"/>
        </w:rPr>
        <w:t xml:space="preserve">наличен остатък от </w:t>
      </w:r>
      <w:r w:rsidR="007205ED" w:rsidRPr="00FE105A">
        <w:rPr>
          <w:rStyle w:val="ab"/>
          <w:sz w:val="24"/>
          <w:szCs w:val="24"/>
        </w:rPr>
        <w:t xml:space="preserve"> средства</w:t>
      </w:r>
      <w:r w:rsidR="007205ED" w:rsidRPr="00FE105A">
        <w:rPr>
          <w:sz w:val="24"/>
          <w:szCs w:val="24"/>
        </w:rPr>
        <w:t xml:space="preserve"> по параграфа.</w:t>
      </w:r>
    </w:p>
    <w:p w:rsidR="007205ED" w:rsidRDefault="007205ED" w:rsidP="0008299D">
      <w:pPr>
        <w:ind w:left="709" w:right="651"/>
        <w:rPr>
          <w:rStyle w:val="ab"/>
          <w:rFonts w:ascii="Arial" w:hAnsi="Arial" w:cs="Arial"/>
          <w:sz w:val="18"/>
          <w:szCs w:val="18"/>
          <w:lang w:val="bg-BG"/>
        </w:rPr>
      </w:pPr>
    </w:p>
    <w:p w:rsidR="002277E8" w:rsidRPr="002277E8" w:rsidRDefault="002277E8" w:rsidP="002277E8">
      <w:pPr>
        <w:ind w:right="-1"/>
        <w:jc w:val="both"/>
        <w:rPr>
          <w:rStyle w:val="ab"/>
          <w:rFonts w:ascii="Arial" w:hAnsi="Arial" w:cs="Arial"/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</w:t>
      </w:r>
      <w:r w:rsidRPr="002277E8">
        <w:rPr>
          <w:sz w:val="24"/>
          <w:szCs w:val="24"/>
        </w:rPr>
        <w:t>Отчетените финансови и статистически показатели за първото шестмесечие на 2026 г. категорично потвърждават стратегическата важност и високата обществена ефективност на целевите фондове на Община Велинград. Тези структури функционират като работещ и устойчив механизъм за директна финансова защита на съграждани в затруднено материално състояние, изправени пред сериозни здравословни предизвикателства. Своевременното обезпечаване на нуждите на лицата доказва целесъобразността на заложените бюджетни параметри и затвърждава ангажимента на местната власт към провеждането на отговорна и ефективна социална политика.</w:t>
      </w:r>
    </w:p>
    <w:p w:rsidR="002277E8" w:rsidRDefault="002277E8" w:rsidP="0008299D">
      <w:pPr>
        <w:ind w:left="709" w:right="651"/>
        <w:rPr>
          <w:b/>
          <w:sz w:val="24"/>
          <w:szCs w:val="24"/>
          <w:lang w:val="bg-BG"/>
        </w:rPr>
      </w:pPr>
    </w:p>
    <w:p w:rsidR="00FD5164" w:rsidRDefault="00FD5164" w:rsidP="0008299D">
      <w:pPr>
        <w:ind w:left="709" w:right="651"/>
        <w:rPr>
          <w:b/>
          <w:sz w:val="24"/>
          <w:szCs w:val="24"/>
          <w:lang w:val="bg-BG"/>
        </w:rPr>
      </w:pPr>
    </w:p>
    <w:p w:rsidR="00FD5164" w:rsidRDefault="00FD5164" w:rsidP="0008299D">
      <w:pPr>
        <w:ind w:left="709" w:right="651"/>
        <w:rPr>
          <w:b/>
          <w:sz w:val="24"/>
          <w:szCs w:val="24"/>
          <w:lang w:val="bg-BG"/>
        </w:rPr>
      </w:pPr>
    </w:p>
    <w:p w:rsidR="00FD5164" w:rsidRPr="002277E8" w:rsidRDefault="00FD5164" w:rsidP="0008299D">
      <w:pPr>
        <w:ind w:left="709" w:right="651"/>
        <w:rPr>
          <w:b/>
          <w:sz w:val="24"/>
          <w:szCs w:val="24"/>
          <w:lang w:val="bg-BG"/>
        </w:rPr>
      </w:pPr>
    </w:p>
    <w:p w:rsidR="007205ED" w:rsidRDefault="00DE70CC" w:rsidP="00DE70CC">
      <w:pPr>
        <w:ind w:right="651"/>
        <w:rPr>
          <w:b/>
          <w:sz w:val="24"/>
          <w:szCs w:val="24"/>
          <w:lang w:val="sr-Cyrl-CS"/>
        </w:rPr>
      </w:pPr>
      <w:r>
        <w:rPr>
          <w:b/>
          <w:sz w:val="24"/>
          <w:szCs w:val="24"/>
          <w:lang w:val="sr-Cyrl-CS"/>
        </w:rPr>
        <w:t>С УВАЖЕНИЕ:</w:t>
      </w:r>
    </w:p>
    <w:p w:rsidR="008A4B27" w:rsidRPr="002E2257" w:rsidRDefault="008A4B27" w:rsidP="008A4B27">
      <w:pPr>
        <w:jc w:val="both"/>
        <w:rPr>
          <w:sz w:val="24"/>
          <w:szCs w:val="24"/>
        </w:rPr>
      </w:pPr>
      <w:r w:rsidRPr="002E2257">
        <w:rPr>
          <w:sz w:val="24"/>
          <w:szCs w:val="24"/>
        </w:rPr>
        <w:t>Д-р Костад</w:t>
      </w:r>
      <w:r>
        <w:rPr>
          <w:sz w:val="24"/>
          <w:szCs w:val="24"/>
        </w:rPr>
        <w:t>ин Коев</w:t>
      </w:r>
    </w:p>
    <w:p w:rsidR="008A4B27" w:rsidRPr="002E2257" w:rsidRDefault="008A4B27" w:rsidP="008A4B27">
      <w:pPr>
        <w:jc w:val="both"/>
        <w:rPr>
          <w:sz w:val="24"/>
          <w:szCs w:val="24"/>
        </w:rPr>
      </w:pPr>
      <w:r w:rsidRPr="002E2257">
        <w:rPr>
          <w:sz w:val="24"/>
          <w:szCs w:val="24"/>
        </w:rPr>
        <w:t>Кмет на Община Велинград</w:t>
      </w:r>
    </w:p>
    <w:p w:rsidR="008A4B27" w:rsidRPr="002E12E6" w:rsidRDefault="008A4B27" w:rsidP="008A4B27">
      <w:pPr>
        <w:rPr>
          <w:sz w:val="24"/>
          <w:szCs w:val="24"/>
        </w:rPr>
      </w:pPr>
    </w:p>
    <w:p w:rsidR="008A4B27" w:rsidRPr="002E2257" w:rsidRDefault="008A4B27" w:rsidP="008A4B27">
      <w:pPr>
        <w:rPr>
          <w:sz w:val="24"/>
          <w:szCs w:val="24"/>
        </w:rPr>
      </w:pPr>
      <w:r>
        <w:rPr>
          <w:sz w:val="24"/>
          <w:szCs w:val="24"/>
        </w:rPr>
        <w:t>Съгласували</w:t>
      </w:r>
      <w:r w:rsidRPr="002E2257">
        <w:rPr>
          <w:sz w:val="24"/>
          <w:szCs w:val="24"/>
        </w:rPr>
        <w:t>:</w:t>
      </w:r>
    </w:p>
    <w:p w:rsidR="008A4B27" w:rsidRDefault="008A4B27" w:rsidP="008A4B27">
      <w:pPr>
        <w:rPr>
          <w:sz w:val="24"/>
          <w:szCs w:val="24"/>
        </w:rPr>
      </w:pPr>
      <w:r>
        <w:rPr>
          <w:sz w:val="24"/>
          <w:szCs w:val="24"/>
        </w:rPr>
        <w:t>Исмаил Моллов</w:t>
      </w:r>
    </w:p>
    <w:p w:rsidR="008A4B27" w:rsidRDefault="008A4B27" w:rsidP="008A4B27">
      <w:pPr>
        <w:rPr>
          <w:sz w:val="24"/>
          <w:szCs w:val="24"/>
        </w:rPr>
      </w:pPr>
      <w:r>
        <w:rPr>
          <w:sz w:val="24"/>
          <w:szCs w:val="24"/>
        </w:rPr>
        <w:t>Зам-кмет</w:t>
      </w:r>
    </w:p>
    <w:p w:rsidR="008A4B27" w:rsidRDefault="008A4B27" w:rsidP="008A4B27">
      <w:pPr>
        <w:rPr>
          <w:sz w:val="24"/>
          <w:szCs w:val="24"/>
          <w:lang w:val="bg-BG"/>
        </w:rPr>
      </w:pPr>
    </w:p>
    <w:p w:rsidR="00FD5164" w:rsidRDefault="00FD5164" w:rsidP="008A4B27">
      <w:pPr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Тодор Масларов</w:t>
      </w:r>
    </w:p>
    <w:p w:rsidR="00FD5164" w:rsidRDefault="00FD5164" w:rsidP="008A4B27">
      <w:pPr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Главен счетоводител</w:t>
      </w:r>
    </w:p>
    <w:p w:rsidR="00FD5164" w:rsidRDefault="00FD5164" w:rsidP="008A4B27">
      <w:pPr>
        <w:rPr>
          <w:sz w:val="24"/>
          <w:szCs w:val="24"/>
          <w:lang w:val="bg-BG"/>
        </w:rPr>
      </w:pPr>
    </w:p>
    <w:p w:rsidR="00FD5164" w:rsidRPr="00FD5164" w:rsidRDefault="00FD5164" w:rsidP="008A4B27">
      <w:pPr>
        <w:rPr>
          <w:sz w:val="24"/>
          <w:szCs w:val="24"/>
          <w:lang w:val="bg-BG"/>
        </w:rPr>
      </w:pPr>
    </w:p>
    <w:p w:rsidR="008A4B27" w:rsidRDefault="008A4B27" w:rsidP="008A4B27">
      <w:pPr>
        <w:rPr>
          <w:sz w:val="24"/>
          <w:szCs w:val="24"/>
        </w:rPr>
      </w:pPr>
      <w:r>
        <w:rPr>
          <w:sz w:val="24"/>
          <w:szCs w:val="24"/>
        </w:rPr>
        <w:t>Мариана Зинкова</w:t>
      </w:r>
    </w:p>
    <w:p w:rsidR="008A4B27" w:rsidRPr="002E2257" w:rsidRDefault="008A4B27" w:rsidP="008A4B27">
      <w:pPr>
        <w:rPr>
          <w:sz w:val="24"/>
          <w:szCs w:val="24"/>
        </w:rPr>
      </w:pPr>
      <w:r>
        <w:rPr>
          <w:sz w:val="24"/>
          <w:szCs w:val="24"/>
        </w:rPr>
        <w:t>Началник на отдел „ХСД“</w:t>
      </w:r>
      <w:r>
        <w:rPr>
          <w:sz w:val="24"/>
          <w:szCs w:val="24"/>
        </w:rPr>
        <w:br/>
      </w:r>
    </w:p>
    <w:p w:rsidR="008A4B27" w:rsidRDefault="008A4B27" w:rsidP="008A4B27">
      <w:r w:rsidRPr="002E2257">
        <w:rPr>
          <w:sz w:val="24"/>
          <w:szCs w:val="24"/>
        </w:rPr>
        <w:t>Изготвил</w:t>
      </w:r>
      <w:r>
        <w:t>:</w:t>
      </w:r>
    </w:p>
    <w:p w:rsidR="008A4B27" w:rsidRDefault="008A4B27" w:rsidP="008A4B27">
      <w:r>
        <w:t>Юрист</w:t>
      </w:r>
    </w:p>
    <w:p w:rsidR="008A4B27" w:rsidRPr="00F14222" w:rsidRDefault="008A4B27" w:rsidP="008A4B27">
      <w:pPr>
        <w:rPr>
          <w:sz w:val="24"/>
          <w:szCs w:val="24"/>
        </w:rPr>
      </w:pPr>
      <w:r w:rsidRPr="00F14222">
        <w:rPr>
          <w:sz w:val="24"/>
          <w:szCs w:val="24"/>
        </w:rPr>
        <w:t>Надежда Стефанова</w:t>
      </w:r>
    </w:p>
    <w:p w:rsidR="008A4B27" w:rsidRDefault="008A4B27" w:rsidP="008A4B27">
      <w:pPr>
        <w:rPr>
          <w:sz w:val="24"/>
          <w:szCs w:val="24"/>
        </w:rPr>
      </w:pPr>
      <w:r>
        <w:rPr>
          <w:sz w:val="24"/>
          <w:szCs w:val="24"/>
        </w:rPr>
        <w:t xml:space="preserve">Старши експерт </w:t>
      </w:r>
      <w:r w:rsidRPr="00F14222">
        <w:rPr>
          <w:sz w:val="24"/>
          <w:szCs w:val="24"/>
        </w:rPr>
        <w:t>в отдел „ХСД“</w:t>
      </w:r>
    </w:p>
    <w:p w:rsidR="008A4B27" w:rsidRDefault="008A4B27" w:rsidP="008A4B27">
      <w:pPr>
        <w:rPr>
          <w:sz w:val="24"/>
          <w:szCs w:val="24"/>
        </w:rPr>
      </w:pPr>
    </w:p>
    <w:p w:rsidR="007205ED" w:rsidRDefault="007205ED" w:rsidP="0008299D">
      <w:pPr>
        <w:ind w:left="709" w:right="651"/>
        <w:rPr>
          <w:b/>
          <w:sz w:val="24"/>
          <w:szCs w:val="24"/>
          <w:lang w:val="sr-Cyrl-CS"/>
        </w:rPr>
      </w:pPr>
    </w:p>
    <w:p w:rsidR="007205ED" w:rsidRPr="007205ED" w:rsidRDefault="007205ED" w:rsidP="0008299D">
      <w:pPr>
        <w:ind w:left="709" w:right="651"/>
        <w:rPr>
          <w:b/>
          <w:sz w:val="24"/>
          <w:szCs w:val="24"/>
          <w:lang w:val="sr-Cyrl-CS"/>
        </w:rPr>
      </w:pPr>
    </w:p>
    <w:sectPr w:rsidR="007205ED" w:rsidRPr="007205ED" w:rsidSect="00EE79BD">
      <w:pgSz w:w="11906" w:h="16838"/>
      <w:pgMar w:top="426" w:right="566" w:bottom="902" w:left="709" w:header="709" w:footer="709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3" type="#_x0000_t75" style="width:11.45pt;height:11.45pt" o:bullet="t">
        <v:imagedata r:id="rId1" o:title="mso2C32"/>
      </v:shape>
    </w:pict>
  </w:numPicBullet>
  <w:abstractNum w:abstractNumId="0">
    <w:nsid w:val="102749FC"/>
    <w:multiLevelType w:val="hybridMultilevel"/>
    <w:tmpl w:val="038A2D0A"/>
    <w:lvl w:ilvl="0" w:tplc="12BE577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EE11CA"/>
    <w:multiLevelType w:val="multilevel"/>
    <w:tmpl w:val="28DC02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0757047"/>
    <w:multiLevelType w:val="hybridMultilevel"/>
    <w:tmpl w:val="2032919C"/>
    <w:lvl w:ilvl="0" w:tplc="FE4C54F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2257183F"/>
    <w:multiLevelType w:val="hybridMultilevel"/>
    <w:tmpl w:val="C56E932E"/>
    <w:lvl w:ilvl="0" w:tplc="0402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59B2C60"/>
    <w:multiLevelType w:val="hybridMultilevel"/>
    <w:tmpl w:val="2702CAC8"/>
    <w:lvl w:ilvl="0" w:tplc="0402000F">
      <w:start w:val="1"/>
      <w:numFmt w:val="decimal"/>
      <w:lvlText w:val="%1."/>
      <w:lvlJc w:val="left"/>
      <w:pPr>
        <w:tabs>
          <w:tab w:val="num" w:pos="2136"/>
        </w:tabs>
        <w:ind w:left="2136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856"/>
        </w:tabs>
        <w:ind w:left="2856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3576"/>
        </w:tabs>
        <w:ind w:left="3576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4296"/>
        </w:tabs>
        <w:ind w:left="4296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5016"/>
        </w:tabs>
        <w:ind w:left="5016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736"/>
        </w:tabs>
        <w:ind w:left="5736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456"/>
        </w:tabs>
        <w:ind w:left="6456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7176"/>
        </w:tabs>
        <w:ind w:left="7176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896"/>
        </w:tabs>
        <w:ind w:left="7896" w:hanging="180"/>
      </w:pPr>
    </w:lvl>
  </w:abstractNum>
  <w:abstractNum w:abstractNumId="5">
    <w:nsid w:val="3C815ECD"/>
    <w:multiLevelType w:val="multilevel"/>
    <w:tmpl w:val="57E07D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E132A70"/>
    <w:multiLevelType w:val="multilevel"/>
    <w:tmpl w:val="AC6634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00F347C"/>
    <w:multiLevelType w:val="multilevel"/>
    <w:tmpl w:val="836405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1B87815"/>
    <w:multiLevelType w:val="hybridMultilevel"/>
    <w:tmpl w:val="D7D4A244"/>
    <w:lvl w:ilvl="0" w:tplc="A510E280">
      <w:start w:val="8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">
    <w:nsid w:val="49382623"/>
    <w:multiLevelType w:val="hybridMultilevel"/>
    <w:tmpl w:val="451EF5A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A0B5704"/>
    <w:multiLevelType w:val="hybridMultilevel"/>
    <w:tmpl w:val="C5443D5C"/>
    <w:lvl w:ilvl="0" w:tplc="394681C4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1">
    <w:nsid w:val="4B21775C"/>
    <w:multiLevelType w:val="multilevel"/>
    <w:tmpl w:val="D28AA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4F15DC9"/>
    <w:multiLevelType w:val="hybridMultilevel"/>
    <w:tmpl w:val="2564EA3C"/>
    <w:lvl w:ilvl="0" w:tplc="0402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>
    <w:nsid w:val="5C434CAC"/>
    <w:multiLevelType w:val="hybridMultilevel"/>
    <w:tmpl w:val="EDBCCA7A"/>
    <w:lvl w:ilvl="0" w:tplc="6C02F46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5E1214C3"/>
    <w:multiLevelType w:val="multilevel"/>
    <w:tmpl w:val="52A4C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E9D6DE3"/>
    <w:multiLevelType w:val="multilevel"/>
    <w:tmpl w:val="158608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22C7151"/>
    <w:multiLevelType w:val="hybridMultilevel"/>
    <w:tmpl w:val="513CDF60"/>
    <w:lvl w:ilvl="0" w:tplc="04020001">
      <w:start w:val="1"/>
      <w:numFmt w:val="bullet"/>
      <w:lvlText w:val=""/>
      <w:lvlJc w:val="left"/>
      <w:pPr>
        <w:ind w:left="9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40" w:hanging="360"/>
      </w:pPr>
      <w:rPr>
        <w:rFonts w:ascii="Wingdings" w:hAnsi="Wingdings" w:hint="default"/>
      </w:rPr>
    </w:lvl>
  </w:abstractNum>
  <w:abstractNum w:abstractNumId="17">
    <w:nsid w:val="66A17934"/>
    <w:multiLevelType w:val="hybridMultilevel"/>
    <w:tmpl w:val="915860F4"/>
    <w:lvl w:ilvl="0" w:tplc="0978C3F8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0" w:hanging="360"/>
      </w:pPr>
    </w:lvl>
    <w:lvl w:ilvl="2" w:tplc="0409001B" w:tentative="1">
      <w:start w:val="1"/>
      <w:numFmt w:val="lowerRoman"/>
      <w:lvlText w:val="%3."/>
      <w:lvlJc w:val="right"/>
      <w:pPr>
        <w:ind w:left="2200" w:hanging="180"/>
      </w:pPr>
    </w:lvl>
    <w:lvl w:ilvl="3" w:tplc="0409000F" w:tentative="1">
      <w:start w:val="1"/>
      <w:numFmt w:val="decimal"/>
      <w:lvlText w:val="%4."/>
      <w:lvlJc w:val="left"/>
      <w:pPr>
        <w:ind w:left="2920" w:hanging="360"/>
      </w:pPr>
    </w:lvl>
    <w:lvl w:ilvl="4" w:tplc="04090019" w:tentative="1">
      <w:start w:val="1"/>
      <w:numFmt w:val="lowerLetter"/>
      <w:lvlText w:val="%5."/>
      <w:lvlJc w:val="left"/>
      <w:pPr>
        <w:ind w:left="3640" w:hanging="360"/>
      </w:pPr>
    </w:lvl>
    <w:lvl w:ilvl="5" w:tplc="0409001B" w:tentative="1">
      <w:start w:val="1"/>
      <w:numFmt w:val="lowerRoman"/>
      <w:lvlText w:val="%6."/>
      <w:lvlJc w:val="right"/>
      <w:pPr>
        <w:ind w:left="4360" w:hanging="180"/>
      </w:pPr>
    </w:lvl>
    <w:lvl w:ilvl="6" w:tplc="0409000F" w:tentative="1">
      <w:start w:val="1"/>
      <w:numFmt w:val="decimal"/>
      <w:lvlText w:val="%7."/>
      <w:lvlJc w:val="left"/>
      <w:pPr>
        <w:ind w:left="5080" w:hanging="360"/>
      </w:pPr>
    </w:lvl>
    <w:lvl w:ilvl="7" w:tplc="04090019" w:tentative="1">
      <w:start w:val="1"/>
      <w:numFmt w:val="lowerLetter"/>
      <w:lvlText w:val="%8."/>
      <w:lvlJc w:val="left"/>
      <w:pPr>
        <w:ind w:left="5800" w:hanging="360"/>
      </w:pPr>
    </w:lvl>
    <w:lvl w:ilvl="8" w:tplc="0409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18">
    <w:nsid w:val="67AA23F4"/>
    <w:multiLevelType w:val="hybridMultilevel"/>
    <w:tmpl w:val="583A1E3A"/>
    <w:lvl w:ilvl="0" w:tplc="AE1261D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683C02E6"/>
    <w:multiLevelType w:val="hybridMultilevel"/>
    <w:tmpl w:val="34ECD27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9482A72"/>
    <w:multiLevelType w:val="multilevel"/>
    <w:tmpl w:val="158608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B844249"/>
    <w:multiLevelType w:val="hybridMultilevel"/>
    <w:tmpl w:val="A82C2256"/>
    <w:lvl w:ilvl="0" w:tplc="7E1C74AE">
      <w:start w:val="7"/>
      <w:numFmt w:val="bullet"/>
      <w:lvlText w:val="-"/>
      <w:lvlJc w:val="left"/>
      <w:pPr>
        <w:tabs>
          <w:tab w:val="num" w:pos="2040"/>
        </w:tabs>
        <w:ind w:left="20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760"/>
        </w:tabs>
        <w:ind w:left="27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480"/>
        </w:tabs>
        <w:ind w:left="34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200"/>
        </w:tabs>
        <w:ind w:left="42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920"/>
        </w:tabs>
        <w:ind w:left="49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640"/>
        </w:tabs>
        <w:ind w:left="56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360"/>
        </w:tabs>
        <w:ind w:left="63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080"/>
        </w:tabs>
        <w:ind w:left="70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800"/>
        </w:tabs>
        <w:ind w:left="78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8"/>
  </w:num>
  <w:num w:numId="3">
    <w:abstractNumId w:val="21"/>
  </w:num>
  <w:num w:numId="4">
    <w:abstractNumId w:val="17"/>
  </w:num>
  <w:num w:numId="5">
    <w:abstractNumId w:val="10"/>
  </w:num>
  <w:num w:numId="6">
    <w:abstractNumId w:val="18"/>
  </w:num>
  <w:num w:numId="7">
    <w:abstractNumId w:val="0"/>
  </w:num>
  <w:num w:numId="8">
    <w:abstractNumId w:val="19"/>
  </w:num>
  <w:num w:numId="9">
    <w:abstractNumId w:val="9"/>
  </w:num>
  <w:num w:numId="10">
    <w:abstractNumId w:val="16"/>
  </w:num>
  <w:num w:numId="11">
    <w:abstractNumId w:val="2"/>
  </w:num>
  <w:num w:numId="12">
    <w:abstractNumId w:val="13"/>
  </w:num>
  <w:num w:numId="13">
    <w:abstractNumId w:val="1"/>
  </w:num>
  <w:num w:numId="14">
    <w:abstractNumId w:val="7"/>
    <w:lvlOverride w:ilvl="0">
      <w:startOverride w:val="2"/>
    </w:lvlOverride>
  </w:num>
  <w:num w:numId="15">
    <w:abstractNumId w:val="14"/>
  </w:num>
  <w:num w:numId="16">
    <w:abstractNumId w:val="11"/>
  </w:num>
  <w:num w:numId="17">
    <w:abstractNumId w:val="20"/>
    <w:lvlOverride w:ilvl="0">
      <w:startOverride w:val="2"/>
    </w:lvlOverride>
  </w:num>
  <w:num w:numId="18">
    <w:abstractNumId w:val="15"/>
  </w:num>
  <w:num w:numId="19">
    <w:abstractNumId w:val="3"/>
  </w:num>
  <w:num w:numId="20">
    <w:abstractNumId w:val="12"/>
  </w:num>
  <w:num w:numId="21">
    <w:abstractNumId w:val="5"/>
  </w:num>
  <w:num w:numId="22">
    <w:abstractNumId w:val="6"/>
    <w:lvlOverride w:ilvl="0">
      <w:startOverride w:val="3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stylePaneFormatFilter w:val="3F01"/>
  <w:defaultTabStop w:val="708"/>
  <w:hyphenationZone w:val="425"/>
  <w:noPunctuationKerning/>
  <w:characterSpacingControl w:val="doNotCompress"/>
  <w:compat>
    <w:applyBreakingRules/>
  </w:compat>
  <w:rsids>
    <w:rsidRoot w:val="00E523A0"/>
    <w:rsid w:val="00006351"/>
    <w:rsid w:val="00006785"/>
    <w:rsid w:val="000117BD"/>
    <w:rsid w:val="00015D54"/>
    <w:rsid w:val="0002380E"/>
    <w:rsid w:val="00024181"/>
    <w:rsid w:val="00027573"/>
    <w:rsid w:val="00045BA2"/>
    <w:rsid w:val="000474FB"/>
    <w:rsid w:val="00047F61"/>
    <w:rsid w:val="0005073D"/>
    <w:rsid w:val="00050DB0"/>
    <w:rsid w:val="0005325A"/>
    <w:rsid w:val="0006105C"/>
    <w:rsid w:val="00075714"/>
    <w:rsid w:val="0008299D"/>
    <w:rsid w:val="000A1B67"/>
    <w:rsid w:val="000A5A0D"/>
    <w:rsid w:val="000B1318"/>
    <w:rsid w:val="000C135F"/>
    <w:rsid w:val="000C3A83"/>
    <w:rsid w:val="000D2E93"/>
    <w:rsid w:val="000E21F4"/>
    <w:rsid w:val="000E7C3F"/>
    <w:rsid w:val="000F05A3"/>
    <w:rsid w:val="000F14DE"/>
    <w:rsid w:val="000F21A3"/>
    <w:rsid w:val="000F2D91"/>
    <w:rsid w:val="000F5181"/>
    <w:rsid w:val="00103300"/>
    <w:rsid w:val="0010384C"/>
    <w:rsid w:val="00113D61"/>
    <w:rsid w:val="0011664E"/>
    <w:rsid w:val="00135FE3"/>
    <w:rsid w:val="00142859"/>
    <w:rsid w:val="0014464A"/>
    <w:rsid w:val="00153D96"/>
    <w:rsid w:val="00155436"/>
    <w:rsid w:val="001641F3"/>
    <w:rsid w:val="00167B5B"/>
    <w:rsid w:val="00185192"/>
    <w:rsid w:val="001A493A"/>
    <w:rsid w:val="001B51C7"/>
    <w:rsid w:val="001B6D35"/>
    <w:rsid w:val="001B7D0D"/>
    <w:rsid w:val="001D5E53"/>
    <w:rsid w:val="001F66BF"/>
    <w:rsid w:val="001F7146"/>
    <w:rsid w:val="00201C4C"/>
    <w:rsid w:val="00212549"/>
    <w:rsid w:val="0022222F"/>
    <w:rsid w:val="002277E8"/>
    <w:rsid w:val="002354ED"/>
    <w:rsid w:val="00235A94"/>
    <w:rsid w:val="0023624F"/>
    <w:rsid w:val="00242A37"/>
    <w:rsid w:val="002439AE"/>
    <w:rsid w:val="002451A2"/>
    <w:rsid w:val="00245ECE"/>
    <w:rsid w:val="002622E7"/>
    <w:rsid w:val="00266781"/>
    <w:rsid w:val="00272669"/>
    <w:rsid w:val="00272802"/>
    <w:rsid w:val="002748C6"/>
    <w:rsid w:val="0027494D"/>
    <w:rsid w:val="00274B10"/>
    <w:rsid w:val="00283AD2"/>
    <w:rsid w:val="002862C4"/>
    <w:rsid w:val="00290A52"/>
    <w:rsid w:val="002910C5"/>
    <w:rsid w:val="00292916"/>
    <w:rsid w:val="00294AE8"/>
    <w:rsid w:val="00295B38"/>
    <w:rsid w:val="002B04A7"/>
    <w:rsid w:val="002B41C9"/>
    <w:rsid w:val="002E43D4"/>
    <w:rsid w:val="002E4FAD"/>
    <w:rsid w:val="002E52FB"/>
    <w:rsid w:val="002F03A7"/>
    <w:rsid w:val="002F34BF"/>
    <w:rsid w:val="00305C8A"/>
    <w:rsid w:val="00312A0F"/>
    <w:rsid w:val="00321063"/>
    <w:rsid w:val="003333FC"/>
    <w:rsid w:val="003400E1"/>
    <w:rsid w:val="00350AFD"/>
    <w:rsid w:val="00352911"/>
    <w:rsid w:val="003530F2"/>
    <w:rsid w:val="0035664F"/>
    <w:rsid w:val="00357CFA"/>
    <w:rsid w:val="00383BE8"/>
    <w:rsid w:val="0038604D"/>
    <w:rsid w:val="00386AFA"/>
    <w:rsid w:val="003A2057"/>
    <w:rsid w:val="003A36F5"/>
    <w:rsid w:val="003A3B0F"/>
    <w:rsid w:val="003A4371"/>
    <w:rsid w:val="003B018E"/>
    <w:rsid w:val="003B0F35"/>
    <w:rsid w:val="003B58FE"/>
    <w:rsid w:val="003B600D"/>
    <w:rsid w:val="003B63EA"/>
    <w:rsid w:val="003C070B"/>
    <w:rsid w:val="003C1976"/>
    <w:rsid w:val="003C69AD"/>
    <w:rsid w:val="003C6EFD"/>
    <w:rsid w:val="003D34BA"/>
    <w:rsid w:val="003D43D8"/>
    <w:rsid w:val="003E271E"/>
    <w:rsid w:val="003E4AAC"/>
    <w:rsid w:val="003F551C"/>
    <w:rsid w:val="003F6611"/>
    <w:rsid w:val="00402A6C"/>
    <w:rsid w:val="00410EC0"/>
    <w:rsid w:val="004146FD"/>
    <w:rsid w:val="0042104E"/>
    <w:rsid w:val="00423D87"/>
    <w:rsid w:val="00424B6F"/>
    <w:rsid w:val="004262F8"/>
    <w:rsid w:val="00427099"/>
    <w:rsid w:val="00427ED4"/>
    <w:rsid w:val="00431861"/>
    <w:rsid w:val="0043477E"/>
    <w:rsid w:val="004365AB"/>
    <w:rsid w:val="00437C88"/>
    <w:rsid w:val="00440723"/>
    <w:rsid w:val="0044253D"/>
    <w:rsid w:val="00442E86"/>
    <w:rsid w:val="00444221"/>
    <w:rsid w:val="00460CC1"/>
    <w:rsid w:val="00485402"/>
    <w:rsid w:val="004919F1"/>
    <w:rsid w:val="004B53D8"/>
    <w:rsid w:val="004E1300"/>
    <w:rsid w:val="00502B72"/>
    <w:rsid w:val="005056BB"/>
    <w:rsid w:val="00511D7C"/>
    <w:rsid w:val="00522DE0"/>
    <w:rsid w:val="00522E18"/>
    <w:rsid w:val="00534233"/>
    <w:rsid w:val="0054130D"/>
    <w:rsid w:val="0054689D"/>
    <w:rsid w:val="00550D9D"/>
    <w:rsid w:val="00554098"/>
    <w:rsid w:val="00573A59"/>
    <w:rsid w:val="00585629"/>
    <w:rsid w:val="005A0D9D"/>
    <w:rsid w:val="005A3DE2"/>
    <w:rsid w:val="005A6135"/>
    <w:rsid w:val="005A774B"/>
    <w:rsid w:val="005C1E98"/>
    <w:rsid w:val="005D025D"/>
    <w:rsid w:val="005D4E2C"/>
    <w:rsid w:val="005E09C1"/>
    <w:rsid w:val="006245DA"/>
    <w:rsid w:val="00626DE3"/>
    <w:rsid w:val="00636ABF"/>
    <w:rsid w:val="00646B72"/>
    <w:rsid w:val="006517CB"/>
    <w:rsid w:val="006635D7"/>
    <w:rsid w:val="00673527"/>
    <w:rsid w:val="00675B03"/>
    <w:rsid w:val="00681744"/>
    <w:rsid w:val="006A50E4"/>
    <w:rsid w:val="006B0345"/>
    <w:rsid w:val="006B1D80"/>
    <w:rsid w:val="006C75BD"/>
    <w:rsid w:val="006D62BB"/>
    <w:rsid w:val="006D6D53"/>
    <w:rsid w:val="0071048E"/>
    <w:rsid w:val="007137A7"/>
    <w:rsid w:val="007205ED"/>
    <w:rsid w:val="00721970"/>
    <w:rsid w:val="0073025E"/>
    <w:rsid w:val="00736197"/>
    <w:rsid w:val="007375AA"/>
    <w:rsid w:val="00745AE7"/>
    <w:rsid w:val="00746B0B"/>
    <w:rsid w:val="00753574"/>
    <w:rsid w:val="00761C11"/>
    <w:rsid w:val="007844A3"/>
    <w:rsid w:val="007A0D38"/>
    <w:rsid w:val="007A5A9A"/>
    <w:rsid w:val="007A60C5"/>
    <w:rsid w:val="007B256E"/>
    <w:rsid w:val="007C0B9E"/>
    <w:rsid w:val="007C379D"/>
    <w:rsid w:val="007D155F"/>
    <w:rsid w:val="007D60B8"/>
    <w:rsid w:val="007D7CC6"/>
    <w:rsid w:val="007E51F5"/>
    <w:rsid w:val="007F1493"/>
    <w:rsid w:val="007F2FB0"/>
    <w:rsid w:val="007F42F2"/>
    <w:rsid w:val="007F4A60"/>
    <w:rsid w:val="007F4A89"/>
    <w:rsid w:val="007F70C5"/>
    <w:rsid w:val="00801225"/>
    <w:rsid w:val="00803027"/>
    <w:rsid w:val="00803C17"/>
    <w:rsid w:val="008067E7"/>
    <w:rsid w:val="00812E6E"/>
    <w:rsid w:val="00827325"/>
    <w:rsid w:val="00831702"/>
    <w:rsid w:val="008408FC"/>
    <w:rsid w:val="00843284"/>
    <w:rsid w:val="00850C7C"/>
    <w:rsid w:val="00855E6A"/>
    <w:rsid w:val="00860811"/>
    <w:rsid w:val="008640B9"/>
    <w:rsid w:val="0087119B"/>
    <w:rsid w:val="00872E15"/>
    <w:rsid w:val="00877D98"/>
    <w:rsid w:val="008872E1"/>
    <w:rsid w:val="0089773A"/>
    <w:rsid w:val="008A1231"/>
    <w:rsid w:val="008A4B27"/>
    <w:rsid w:val="008A5CC1"/>
    <w:rsid w:val="008A5E6A"/>
    <w:rsid w:val="008B100C"/>
    <w:rsid w:val="008C10E7"/>
    <w:rsid w:val="008C6325"/>
    <w:rsid w:val="008C72ED"/>
    <w:rsid w:val="008E58D7"/>
    <w:rsid w:val="008F2B34"/>
    <w:rsid w:val="008F58E0"/>
    <w:rsid w:val="009022E2"/>
    <w:rsid w:val="00906B8E"/>
    <w:rsid w:val="00913401"/>
    <w:rsid w:val="0092007F"/>
    <w:rsid w:val="00931914"/>
    <w:rsid w:val="00940A14"/>
    <w:rsid w:val="00955073"/>
    <w:rsid w:val="00963968"/>
    <w:rsid w:val="0096441E"/>
    <w:rsid w:val="009664ED"/>
    <w:rsid w:val="009825A0"/>
    <w:rsid w:val="00987DDB"/>
    <w:rsid w:val="009A1441"/>
    <w:rsid w:val="009A4D99"/>
    <w:rsid w:val="009B1D0B"/>
    <w:rsid w:val="009B220E"/>
    <w:rsid w:val="009B6067"/>
    <w:rsid w:val="009B7506"/>
    <w:rsid w:val="009C22EA"/>
    <w:rsid w:val="009C4DAC"/>
    <w:rsid w:val="009C50AE"/>
    <w:rsid w:val="009C52C8"/>
    <w:rsid w:val="009C651C"/>
    <w:rsid w:val="009C69E8"/>
    <w:rsid w:val="009D1F44"/>
    <w:rsid w:val="009E2E21"/>
    <w:rsid w:val="009F7279"/>
    <w:rsid w:val="00A04A6D"/>
    <w:rsid w:val="00A05602"/>
    <w:rsid w:val="00A1100E"/>
    <w:rsid w:val="00A27D42"/>
    <w:rsid w:val="00A433B5"/>
    <w:rsid w:val="00A4575B"/>
    <w:rsid w:val="00A517AC"/>
    <w:rsid w:val="00A57F04"/>
    <w:rsid w:val="00A625CF"/>
    <w:rsid w:val="00A724DE"/>
    <w:rsid w:val="00A85A1C"/>
    <w:rsid w:val="00A934B9"/>
    <w:rsid w:val="00AA46BC"/>
    <w:rsid w:val="00AA5B77"/>
    <w:rsid w:val="00AC1854"/>
    <w:rsid w:val="00AD178E"/>
    <w:rsid w:val="00AD195A"/>
    <w:rsid w:val="00AD251D"/>
    <w:rsid w:val="00AD3322"/>
    <w:rsid w:val="00AE0687"/>
    <w:rsid w:val="00AE4A5F"/>
    <w:rsid w:val="00AE7248"/>
    <w:rsid w:val="00B2203C"/>
    <w:rsid w:val="00B31B68"/>
    <w:rsid w:val="00B35015"/>
    <w:rsid w:val="00B375EB"/>
    <w:rsid w:val="00B420A1"/>
    <w:rsid w:val="00B53FF0"/>
    <w:rsid w:val="00B56679"/>
    <w:rsid w:val="00B56BB1"/>
    <w:rsid w:val="00B576B2"/>
    <w:rsid w:val="00B87945"/>
    <w:rsid w:val="00B92883"/>
    <w:rsid w:val="00B9405A"/>
    <w:rsid w:val="00BA45BA"/>
    <w:rsid w:val="00BA7849"/>
    <w:rsid w:val="00BA7E58"/>
    <w:rsid w:val="00BB3317"/>
    <w:rsid w:val="00BC1D75"/>
    <w:rsid w:val="00BC4475"/>
    <w:rsid w:val="00BC758C"/>
    <w:rsid w:val="00BD265A"/>
    <w:rsid w:val="00BE231F"/>
    <w:rsid w:val="00BE250F"/>
    <w:rsid w:val="00BE4528"/>
    <w:rsid w:val="00BF34F9"/>
    <w:rsid w:val="00C02A5F"/>
    <w:rsid w:val="00C032AA"/>
    <w:rsid w:val="00C0568B"/>
    <w:rsid w:val="00C11E9A"/>
    <w:rsid w:val="00C1676B"/>
    <w:rsid w:val="00C2228C"/>
    <w:rsid w:val="00C30069"/>
    <w:rsid w:val="00C30CCF"/>
    <w:rsid w:val="00C33A54"/>
    <w:rsid w:val="00C35A35"/>
    <w:rsid w:val="00C45B02"/>
    <w:rsid w:val="00C55780"/>
    <w:rsid w:val="00C64F77"/>
    <w:rsid w:val="00C669AA"/>
    <w:rsid w:val="00C67AC4"/>
    <w:rsid w:val="00C70C7A"/>
    <w:rsid w:val="00C8182F"/>
    <w:rsid w:val="00C86195"/>
    <w:rsid w:val="00C950EA"/>
    <w:rsid w:val="00CA132E"/>
    <w:rsid w:val="00CA1B12"/>
    <w:rsid w:val="00CA4699"/>
    <w:rsid w:val="00CB2BF5"/>
    <w:rsid w:val="00CB5052"/>
    <w:rsid w:val="00CC2729"/>
    <w:rsid w:val="00CE14E5"/>
    <w:rsid w:val="00CE3229"/>
    <w:rsid w:val="00CE7946"/>
    <w:rsid w:val="00CF1B43"/>
    <w:rsid w:val="00D2479C"/>
    <w:rsid w:val="00D26105"/>
    <w:rsid w:val="00D32FFB"/>
    <w:rsid w:val="00D43D2C"/>
    <w:rsid w:val="00D47D33"/>
    <w:rsid w:val="00D70060"/>
    <w:rsid w:val="00D7726E"/>
    <w:rsid w:val="00D84E9C"/>
    <w:rsid w:val="00D95F26"/>
    <w:rsid w:val="00DA2410"/>
    <w:rsid w:val="00DB03C0"/>
    <w:rsid w:val="00DD0C69"/>
    <w:rsid w:val="00DD2148"/>
    <w:rsid w:val="00DD33C5"/>
    <w:rsid w:val="00DD4909"/>
    <w:rsid w:val="00DE2830"/>
    <w:rsid w:val="00DE3630"/>
    <w:rsid w:val="00DE70CC"/>
    <w:rsid w:val="00DF4D4E"/>
    <w:rsid w:val="00DF71D2"/>
    <w:rsid w:val="00E03627"/>
    <w:rsid w:val="00E11718"/>
    <w:rsid w:val="00E36A28"/>
    <w:rsid w:val="00E40DB4"/>
    <w:rsid w:val="00E424A2"/>
    <w:rsid w:val="00E449EF"/>
    <w:rsid w:val="00E523A0"/>
    <w:rsid w:val="00E52EED"/>
    <w:rsid w:val="00E56C31"/>
    <w:rsid w:val="00E60FEE"/>
    <w:rsid w:val="00E74D2E"/>
    <w:rsid w:val="00E8013F"/>
    <w:rsid w:val="00E80698"/>
    <w:rsid w:val="00E920C8"/>
    <w:rsid w:val="00EB1C39"/>
    <w:rsid w:val="00EB1DEA"/>
    <w:rsid w:val="00EC28EC"/>
    <w:rsid w:val="00EC32F2"/>
    <w:rsid w:val="00EC367F"/>
    <w:rsid w:val="00EC57B7"/>
    <w:rsid w:val="00ED3D8C"/>
    <w:rsid w:val="00EE3D3D"/>
    <w:rsid w:val="00EE79BD"/>
    <w:rsid w:val="00EE7B2D"/>
    <w:rsid w:val="00F01BD5"/>
    <w:rsid w:val="00F03B4F"/>
    <w:rsid w:val="00F06D5A"/>
    <w:rsid w:val="00F10D45"/>
    <w:rsid w:val="00F2164D"/>
    <w:rsid w:val="00F24EB8"/>
    <w:rsid w:val="00F31F84"/>
    <w:rsid w:val="00F36026"/>
    <w:rsid w:val="00F36034"/>
    <w:rsid w:val="00F60BD4"/>
    <w:rsid w:val="00F627A4"/>
    <w:rsid w:val="00F713CB"/>
    <w:rsid w:val="00F7201E"/>
    <w:rsid w:val="00F9059F"/>
    <w:rsid w:val="00F91F9C"/>
    <w:rsid w:val="00F94F86"/>
    <w:rsid w:val="00F953FE"/>
    <w:rsid w:val="00FA3F60"/>
    <w:rsid w:val="00FA728B"/>
    <w:rsid w:val="00FB44D1"/>
    <w:rsid w:val="00FC2209"/>
    <w:rsid w:val="00FD5164"/>
    <w:rsid w:val="00FD6D6B"/>
    <w:rsid w:val="00FE4301"/>
    <w:rsid w:val="00FF7A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5C8A"/>
    <w:pPr>
      <w:overflowPunct w:val="0"/>
      <w:autoSpaceDE w:val="0"/>
      <w:autoSpaceDN w:val="0"/>
      <w:adjustRightInd w:val="0"/>
      <w:textAlignment w:val="baseline"/>
    </w:pPr>
    <w:rPr>
      <w:lang w:val="en-GB"/>
    </w:rPr>
  </w:style>
  <w:style w:type="paragraph" w:styleId="3">
    <w:name w:val="heading 3"/>
    <w:basedOn w:val="a"/>
    <w:link w:val="30"/>
    <w:uiPriority w:val="9"/>
    <w:qFormat/>
    <w:rsid w:val="00B576B2"/>
    <w:pPr>
      <w:overflowPunct/>
      <w:autoSpaceDE/>
      <w:autoSpaceDN/>
      <w:adjustRightInd/>
      <w:spacing w:before="100" w:beforeAutospacing="1" w:after="100" w:afterAutospacing="1"/>
      <w:textAlignment w:val="auto"/>
      <w:outlineLvl w:val="2"/>
    </w:pPr>
    <w:rPr>
      <w:b/>
      <w:bCs/>
      <w:sz w:val="27"/>
      <w:szCs w:val="27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nsideAddressName">
    <w:name w:val="Inside Address Name"/>
    <w:basedOn w:val="a"/>
    <w:rsid w:val="005A3DE2"/>
    <w:pPr>
      <w:overflowPunct/>
      <w:autoSpaceDE/>
      <w:autoSpaceDN/>
      <w:adjustRightInd/>
      <w:textAlignment w:val="auto"/>
    </w:pPr>
    <w:rPr>
      <w:sz w:val="24"/>
      <w:szCs w:val="24"/>
      <w:lang w:val="bg-BG"/>
    </w:rPr>
  </w:style>
  <w:style w:type="paragraph" w:customStyle="1" w:styleId="a3">
    <w:name w:val="Адрес на подателя"/>
    <w:basedOn w:val="a"/>
    <w:link w:val="a4"/>
    <w:rsid w:val="005A3DE2"/>
    <w:pPr>
      <w:overflowPunct/>
      <w:autoSpaceDE/>
      <w:autoSpaceDN/>
      <w:adjustRightInd/>
      <w:textAlignment w:val="auto"/>
    </w:pPr>
    <w:rPr>
      <w:sz w:val="24"/>
      <w:szCs w:val="24"/>
      <w:lang w:val="bg-BG"/>
    </w:rPr>
  </w:style>
  <w:style w:type="character" w:styleId="a5">
    <w:name w:val="Hyperlink"/>
    <w:basedOn w:val="a0"/>
    <w:rsid w:val="005A3DE2"/>
    <w:rPr>
      <w:color w:val="0000FF"/>
      <w:u w:val="single"/>
    </w:rPr>
  </w:style>
  <w:style w:type="table" w:styleId="a6">
    <w:name w:val="Table Grid"/>
    <w:basedOn w:val="a1"/>
    <w:uiPriority w:val="59"/>
    <w:rsid w:val="00D70060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Адрес на подателя Знак"/>
    <w:basedOn w:val="a0"/>
    <w:link w:val="a3"/>
    <w:rsid w:val="00D43D2C"/>
    <w:rPr>
      <w:sz w:val="24"/>
      <w:szCs w:val="24"/>
      <w:lang w:val="bg-BG" w:eastAsia="bg-BG" w:bidi="ar-SA"/>
    </w:rPr>
  </w:style>
  <w:style w:type="paragraph" w:styleId="a7">
    <w:name w:val="Balloon Text"/>
    <w:basedOn w:val="a"/>
    <w:link w:val="a8"/>
    <w:uiPriority w:val="99"/>
    <w:semiHidden/>
    <w:unhideWhenUsed/>
    <w:rsid w:val="003C69AD"/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3C69AD"/>
    <w:rPr>
      <w:rFonts w:ascii="Tahoma" w:hAnsi="Tahoma" w:cs="Tahoma"/>
      <w:sz w:val="16"/>
      <w:szCs w:val="16"/>
      <w:lang w:val="en-GB" w:eastAsia="bg-BG"/>
    </w:rPr>
  </w:style>
  <w:style w:type="paragraph" w:styleId="a9">
    <w:name w:val="List Paragraph"/>
    <w:basedOn w:val="a"/>
    <w:uiPriority w:val="34"/>
    <w:qFormat/>
    <w:rsid w:val="00F01BD5"/>
    <w:pPr>
      <w:ind w:left="720"/>
      <w:contextualSpacing/>
    </w:pPr>
  </w:style>
  <w:style w:type="paragraph" w:styleId="aa">
    <w:name w:val="Normal (Web)"/>
    <w:basedOn w:val="a"/>
    <w:uiPriority w:val="99"/>
    <w:unhideWhenUsed/>
    <w:rsid w:val="00636AB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bg-BG"/>
    </w:rPr>
  </w:style>
  <w:style w:type="character" w:styleId="ab">
    <w:name w:val="Strong"/>
    <w:basedOn w:val="a0"/>
    <w:uiPriority w:val="22"/>
    <w:qFormat/>
    <w:rsid w:val="00A04A6D"/>
    <w:rPr>
      <w:b/>
      <w:bCs/>
    </w:rPr>
  </w:style>
  <w:style w:type="character" w:customStyle="1" w:styleId="30">
    <w:name w:val="Заглавие 3 Знак"/>
    <w:basedOn w:val="a0"/>
    <w:link w:val="3"/>
    <w:uiPriority w:val="9"/>
    <w:rsid w:val="00B576B2"/>
    <w:rPr>
      <w:b/>
      <w:bCs/>
      <w:sz w:val="27"/>
      <w:szCs w:val="27"/>
    </w:rPr>
  </w:style>
  <w:style w:type="character" w:customStyle="1" w:styleId="newdocreference">
    <w:name w:val="newdocreference"/>
    <w:basedOn w:val="a0"/>
    <w:rsid w:val="001F7146"/>
  </w:style>
  <w:style w:type="character" w:customStyle="1" w:styleId="vkekvd">
    <w:name w:val="vkekvd"/>
    <w:basedOn w:val="a0"/>
    <w:rsid w:val="00EE79BD"/>
  </w:style>
  <w:style w:type="character" w:customStyle="1" w:styleId="t286pc">
    <w:name w:val="t286pc"/>
    <w:basedOn w:val="a0"/>
    <w:rsid w:val="00EE79BD"/>
  </w:style>
  <w:style w:type="character" w:styleId="ac">
    <w:name w:val="Emphasis"/>
    <w:basedOn w:val="a0"/>
    <w:uiPriority w:val="20"/>
    <w:qFormat/>
    <w:rsid w:val="007205ED"/>
    <w:rPr>
      <w:i/>
      <w:iCs/>
    </w:rPr>
  </w:style>
  <w:style w:type="table" w:styleId="-5">
    <w:name w:val="Light Grid Accent 5"/>
    <w:basedOn w:val="a1"/>
    <w:uiPriority w:val="62"/>
    <w:rsid w:val="008A4B27"/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character" w:styleId="ad">
    <w:name w:val="Subtle Emphasis"/>
    <w:basedOn w:val="a0"/>
    <w:uiPriority w:val="19"/>
    <w:qFormat/>
    <w:rsid w:val="008A4B27"/>
    <w:rPr>
      <w:i/>
      <w:iCs/>
      <w:color w:val="808080" w:themeColor="text1" w:themeTint="7F"/>
    </w:rPr>
  </w:style>
  <w:style w:type="table" w:styleId="1-6">
    <w:name w:val="Medium Shading 1 Accent 6"/>
    <w:basedOn w:val="a1"/>
    <w:uiPriority w:val="63"/>
    <w:rsid w:val="00955073"/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37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48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27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16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84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6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9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5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52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21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8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4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08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33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0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obshtina@velingrad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82EFBC-AE6F-4BE3-B56E-786E1B779A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844</TotalTime>
  <Pages>7</Pages>
  <Words>1540</Words>
  <Characters>8778</Characters>
  <Application>Microsoft Office Word</Application>
  <DocSecurity>0</DocSecurity>
  <Lines>73</Lines>
  <Paragraphs>20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MUNICIPALITY  VELINGRAD</vt:lpstr>
    </vt:vector>
  </TitlesOfParts>
  <Company/>
  <LinksUpToDate>false</LinksUpToDate>
  <CharactersWithSpaces>10298</CharactersWithSpaces>
  <SharedDoc>false</SharedDoc>
  <HLinks>
    <vt:vector size="6" baseType="variant">
      <vt:variant>
        <vt:i4>6750280</vt:i4>
      </vt:variant>
      <vt:variant>
        <vt:i4>0</vt:i4>
      </vt:variant>
      <vt:variant>
        <vt:i4>0</vt:i4>
      </vt:variant>
      <vt:variant>
        <vt:i4>5</vt:i4>
      </vt:variant>
      <vt:variant>
        <vt:lpwstr>mailto:obshtina@velingrad.bg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MUNICIPALITY  VELINGRAD</dc:title>
  <dc:creator>Velingrad</dc:creator>
  <cp:lastModifiedBy>User</cp:lastModifiedBy>
  <cp:revision>42</cp:revision>
  <cp:lastPrinted>2026-07-16T07:52:00Z</cp:lastPrinted>
  <dcterms:created xsi:type="dcterms:W3CDTF">2022-02-23T08:08:00Z</dcterms:created>
  <dcterms:modified xsi:type="dcterms:W3CDTF">2026-07-16T07:54:00Z</dcterms:modified>
</cp:coreProperties>
</file>